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EC" w:rsidRPr="004B340A" w:rsidRDefault="00BC7BEC" w:rsidP="00BC7BEC">
      <w:pPr>
        <w:pStyle w:val="a3"/>
        <w:tabs>
          <w:tab w:val="left" w:pos="10773"/>
        </w:tabs>
        <w:spacing w:before="126" w:line="330" w:lineRule="exact"/>
        <w:ind w:left="6521" w:right="813"/>
        <w:rPr>
          <w:sz w:val="28"/>
          <w:szCs w:val="28"/>
        </w:rPr>
      </w:pPr>
      <w:r w:rsidRPr="004B340A">
        <w:rPr>
          <w:spacing w:val="-2"/>
          <w:sz w:val="28"/>
          <w:szCs w:val="28"/>
        </w:rPr>
        <w:t>УТВЕРЖДЕН</w:t>
      </w:r>
    </w:p>
    <w:p w:rsidR="00BC7BEC" w:rsidRDefault="00BC7BEC" w:rsidP="00BC7BEC">
      <w:pPr>
        <w:pStyle w:val="a3"/>
        <w:tabs>
          <w:tab w:val="left" w:pos="10773"/>
        </w:tabs>
        <w:spacing w:before="4" w:line="232" w:lineRule="auto"/>
        <w:ind w:left="6521" w:right="372"/>
        <w:jc w:val="both"/>
        <w:rPr>
          <w:spacing w:val="-2"/>
          <w:sz w:val="28"/>
          <w:szCs w:val="28"/>
        </w:rPr>
      </w:pPr>
      <w:r w:rsidRPr="004B340A">
        <w:rPr>
          <w:spacing w:val="-2"/>
          <w:sz w:val="28"/>
          <w:szCs w:val="28"/>
        </w:rPr>
        <w:t>Постановлением</w:t>
      </w:r>
      <w:r>
        <w:rPr>
          <w:spacing w:val="-2"/>
          <w:sz w:val="28"/>
          <w:szCs w:val="28"/>
        </w:rPr>
        <w:t xml:space="preserve"> </w:t>
      </w:r>
      <w:r w:rsidRPr="004B340A">
        <w:rPr>
          <w:spacing w:val="-2"/>
          <w:sz w:val="28"/>
          <w:szCs w:val="28"/>
        </w:rPr>
        <w:t xml:space="preserve">администрации </w:t>
      </w:r>
    </w:p>
    <w:p w:rsidR="00BC7BEC" w:rsidRDefault="00BC7BEC" w:rsidP="00BC7BEC">
      <w:pPr>
        <w:pStyle w:val="a3"/>
        <w:tabs>
          <w:tab w:val="left" w:pos="10773"/>
        </w:tabs>
        <w:spacing w:before="4" w:line="232" w:lineRule="auto"/>
        <w:ind w:left="6521" w:right="372"/>
        <w:jc w:val="both"/>
        <w:rPr>
          <w:spacing w:val="-2"/>
          <w:sz w:val="28"/>
          <w:szCs w:val="28"/>
        </w:rPr>
      </w:pPr>
      <w:proofErr w:type="spellStart"/>
      <w:r w:rsidRPr="004B340A">
        <w:rPr>
          <w:spacing w:val="-2"/>
          <w:sz w:val="28"/>
          <w:szCs w:val="28"/>
        </w:rPr>
        <w:t>Чановского</w:t>
      </w:r>
      <w:proofErr w:type="spellEnd"/>
      <w:r w:rsidRPr="004B340A">
        <w:rPr>
          <w:spacing w:val="-2"/>
          <w:sz w:val="28"/>
          <w:szCs w:val="28"/>
        </w:rPr>
        <w:t xml:space="preserve"> района</w:t>
      </w:r>
    </w:p>
    <w:p w:rsidR="00BC7BEC" w:rsidRPr="004B340A" w:rsidRDefault="00BC7BEC" w:rsidP="00BC7BEC">
      <w:pPr>
        <w:pStyle w:val="a3"/>
        <w:tabs>
          <w:tab w:val="left" w:pos="10773"/>
        </w:tabs>
        <w:spacing w:before="4" w:line="232" w:lineRule="auto"/>
        <w:ind w:left="6521" w:right="372"/>
        <w:jc w:val="both"/>
        <w:rPr>
          <w:spacing w:val="-6"/>
          <w:sz w:val="28"/>
          <w:szCs w:val="28"/>
        </w:rPr>
      </w:pPr>
      <w:r w:rsidRPr="004B340A">
        <w:rPr>
          <w:spacing w:val="-6"/>
          <w:sz w:val="28"/>
          <w:szCs w:val="28"/>
        </w:rPr>
        <w:t>Новосибирской</w:t>
      </w:r>
      <w:r>
        <w:rPr>
          <w:spacing w:val="-6"/>
          <w:sz w:val="28"/>
          <w:szCs w:val="28"/>
        </w:rPr>
        <w:t xml:space="preserve"> </w:t>
      </w:r>
      <w:r w:rsidRPr="004B340A">
        <w:rPr>
          <w:spacing w:val="-6"/>
          <w:sz w:val="28"/>
          <w:szCs w:val="28"/>
        </w:rPr>
        <w:t xml:space="preserve">области </w:t>
      </w:r>
    </w:p>
    <w:p w:rsidR="00BC7BEC" w:rsidRPr="004B340A" w:rsidRDefault="00BC7BEC" w:rsidP="00BC7BEC">
      <w:pPr>
        <w:pStyle w:val="a3"/>
        <w:tabs>
          <w:tab w:val="left" w:pos="10773"/>
        </w:tabs>
        <w:spacing w:before="4" w:line="232" w:lineRule="auto"/>
        <w:ind w:left="6521" w:right="372"/>
        <w:jc w:val="both"/>
        <w:rPr>
          <w:sz w:val="28"/>
          <w:szCs w:val="28"/>
        </w:rPr>
      </w:pPr>
      <w:r w:rsidRPr="00CF6A8C">
        <w:rPr>
          <w:sz w:val="28"/>
          <w:szCs w:val="28"/>
        </w:rPr>
        <w:t>от</w:t>
      </w:r>
      <w:r>
        <w:rPr>
          <w:sz w:val="28"/>
          <w:szCs w:val="28"/>
        </w:rPr>
        <w:t xml:space="preserve"> 16.</w:t>
      </w:r>
      <w:r w:rsidRPr="00CF6A8C">
        <w:rPr>
          <w:sz w:val="28"/>
          <w:szCs w:val="28"/>
        </w:rPr>
        <w:t xml:space="preserve">12.2024г.№ </w:t>
      </w:r>
      <w:r>
        <w:rPr>
          <w:sz w:val="28"/>
          <w:szCs w:val="28"/>
        </w:rPr>
        <w:t>1708</w:t>
      </w:r>
      <w:r w:rsidRPr="00CF6A8C">
        <w:rPr>
          <w:spacing w:val="-8"/>
          <w:sz w:val="28"/>
          <w:szCs w:val="28"/>
        </w:rPr>
        <w:t>-па</w:t>
      </w:r>
    </w:p>
    <w:p w:rsidR="00BC7BEC" w:rsidRPr="004B340A" w:rsidRDefault="00BC7BEC" w:rsidP="00BC7BEC">
      <w:pPr>
        <w:pStyle w:val="a3"/>
        <w:ind w:left="1134"/>
        <w:rPr>
          <w:sz w:val="40"/>
        </w:rPr>
      </w:pPr>
    </w:p>
    <w:p w:rsidR="00BC7BEC" w:rsidRDefault="00BC7BEC" w:rsidP="00BC7BEC">
      <w:pPr>
        <w:pStyle w:val="a3"/>
        <w:spacing w:before="431"/>
        <w:ind w:left="1134"/>
        <w:jc w:val="center"/>
        <w:rPr>
          <w:sz w:val="40"/>
        </w:rPr>
      </w:pPr>
    </w:p>
    <w:p w:rsidR="00BC7BEC" w:rsidRDefault="00BC7BEC" w:rsidP="00BC7BEC">
      <w:pPr>
        <w:pStyle w:val="a3"/>
        <w:spacing w:before="431"/>
        <w:ind w:left="1134"/>
        <w:jc w:val="center"/>
        <w:rPr>
          <w:sz w:val="40"/>
        </w:rPr>
      </w:pPr>
    </w:p>
    <w:p w:rsidR="00BC7BEC" w:rsidRDefault="00BC7BEC" w:rsidP="00BC7BEC">
      <w:pPr>
        <w:pStyle w:val="a3"/>
        <w:spacing w:before="431"/>
        <w:ind w:left="1134"/>
        <w:jc w:val="center"/>
        <w:rPr>
          <w:sz w:val="40"/>
        </w:rPr>
      </w:pPr>
    </w:p>
    <w:p w:rsidR="00BC7BEC" w:rsidRDefault="00BC7BEC" w:rsidP="00BC7BEC">
      <w:pPr>
        <w:spacing w:before="1" w:line="456" w:lineRule="exact"/>
        <w:ind w:left="1134"/>
        <w:jc w:val="center"/>
        <w:rPr>
          <w:b/>
          <w:spacing w:val="-2"/>
          <w:w w:val="105"/>
          <w:sz w:val="40"/>
        </w:rPr>
      </w:pPr>
      <w:r w:rsidRPr="004B340A">
        <w:rPr>
          <w:b/>
          <w:spacing w:val="-2"/>
          <w:w w:val="105"/>
          <w:sz w:val="40"/>
        </w:rPr>
        <w:t>УCTAB</w:t>
      </w:r>
    </w:p>
    <w:p w:rsidR="00BC7BEC" w:rsidRDefault="00BC7BEC" w:rsidP="00BC7BEC">
      <w:pPr>
        <w:spacing w:before="1" w:line="456" w:lineRule="exact"/>
        <w:ind w:left="1134"/>
        <w:jc w:val="center"/>
        <w:rPr>
          <w:b/>
          <w:sz w:val="42"/>
        </w:rPr>
      </w:pPr>
      <w:r w:rsidRPr="004B340A">
        <w:rPr>
          <w:b/>
          <w:sz w:val="42"/>
        </w:rPr>
        <w:t>Муниципального бюджетного</w:t>
      </w:r>
      <w:r>
        <w:rPr>
          <w:b/>
          <w:sz w:val="42"/>
        </w:rPr>
        <w:t xml:space="preserve"> </w:t>
      </w:r>
      <w:bookmarkStart w:id="0" w:name="_GoBack"/>
      <w:bookmarkEnd w:id="0"/>
      <w:r w:rsidRPr="004B340A">
        <w:rPr>
          <w:b/>
          <w:sz w:val="42"/>
        </w:rPr>
        <w:t>учреждения</w:t>
      </w:r>
    </w:p>
    <w:p w:rsidR="00BC7BEC" w:rsidRPr="004E2947" w:rsidRDefault="00BC7BEC" w:rsidP="00BC7BEC">
      <w:pPr>
        <w:spacing w:before="1" w:line="456" w:lineRule="exact"/>
        <w:ind w:left="1134"/>
        <w:jc w:val="center"/>
        <w:rPr>
          <w:b/>
          <w:sz w:val="42"/>
          <w:szCs w:val="42"/>
        </w:rPr>
      </w:pPr>
      <w:r w:rsidRPr="004E2947">
        <w:rPr>
          <w:b/>
          <w:sz w:val="42"/>
          <w:szCs w:val="42"/>
        </w:rPr>
        <w:t>«Культурно-досуговое объединение»</w:t>
      </w:r>
    </w:p>
    <w:p w:rsidR="00BC7BEC" w:rsidRPr="004E2947" w:rsidRDefault="00BC7BEC" w:rsidP="00BC7BEC">
      <w:pPr>
        <w:spacing w:before="1" w:line="456" w:lineRule="exact"/>
        <w:ind w:left="1134"/>
        <w:jc w:val="center"/>
        <w:rPr>
          <w:b/>
          <w:sz w:val="42"/>
          <w:szCs w:val="42"/>
        </w:rPr>
      </w:pPr>
      <w:proofErr w:type="spellStart"/>
      <w:r w:rsidRPr="004E2947">
        <w:rPr>
          <w:b/>
          <w:sz w:val="42"/>
          <w:szCs w:val="42"/>
        </w:rPr>
        <w:t>Чановского</w:t>
      </w:r>
      <w:proofErr w:type="spellEnd"/>
      <w:r w:rsidRPr="004E2947">
        <w:rPr>
          <w:b/>
          <w:sz w:val="42"/>
          <w:szCs w:val="42"/>
        </w:rPr>
        <w:t xml:space="preserve"> района Новосибирской области</w:t>
      </w:r>
    </w:p>
    <w:p w:rsidR="00BC7BEC" w:rsidRPr="004B340A" w:rsidRDefault="00BC7BEC" w:rsidP="00BC7BEC">
      <w:pPr>
        <w:pStyle w:val="a3"/>
        <w:ind w:left="1134"/>
        <w:rPr>
          <w:sz w:val="42"/>
        </w:rPr>
      </w:pPr>
    </w:p>
    <w:p w:rsidR="00BC7BEC" w:rsidRPr="004B340A" w:rsidRDefault="00BC7BEC" w:rsidP="00BC7BEC">
      <w:pPr>
        <w:pStyle w:val="a3"/>
        <w:ind w:left="1134"/>
        <w:rPr>
          <w:sz w:val="42"/>
        </w:rPr>
      </w:pPr>
    </w:p>
    <w:p w:rsidR="00BC7BEC" w:rsidRPr="004B340A" w:rsidRDefault="00BC7BEC" w:rsidP="00BC7BEC">
      <w:pPr>
        <w:pStyle w:val="a3"/>
        <w:ind w:left="1134"/>
        <w:rPr>
          <w:sz w:val="42"/>
        </w:rPr>
      </w:pPr>
    </w:p>
    <w:p w:rsidR="00BC7BEC" w:rsidRPr="004B340A" w:rsidRDefault="00BC7BEC" w:rsidP="00BC7BEC">
      <w:pPr>
        <w:pStyle w:val="a3"/>
        <w:ind w:left="1134"/>
        <w:rPr>
          <w:sz w:val="42"/>
        </w:rPr>
      </w:pPr>
    </w:p>
    <w:p w:rsidR="00BC7BEC" w:rsidRPr="004B340A" w:rsidRDefault="00BC7BEC" w:rsidP="00BC7BEC">
      <w:pPr>
        <w:pStyle w:val="a3"/>
        <w:ind w:left="1134"/>
        <w:rPr>
          <w:sz w:val="42"/>
        </w:rPr>
      </w:pPr>
    </w:p>
    <w:p w:rsidR="00BC7BEC" w:rsidRPr="004B340A" w:rsidRDefault="00BC7BEC" w:rsidP="00BC7BEC">
      <w:pPr>
        <w:pStyle w:val="a3"/>
        <w:ind w:left="1134"/>
        <w:rPr>
          <w:sz w:val="42"/>
        </w:rPr>
      </w:pPr>
    </w:p>
    <w:p w:rsidR="00BC7BEC" w:rsidRDefault="00BC7BEC" w:rsidP="00BC7BEC">
      <w:pPr>
        <w:pStyle w:val="a3"/>
        <w:ind w:left="1134"/>
        <w:rPr>
          <w:sz w:val="42"/>
        </w:rPr>
      </w:pPr>
    </w:p>
    <w:p w:rsidR="00BC7BEC" w:rsidRDefault="00BC7BEC" w:rsidP="00BC7BEC">
      <w:pPr>
        <w:pStyle w:val="a3"/>
        <w:ind w:left="1134"/>
        <w:rPr>
          <w:sz w:val="42"/>
        </w:rPr>
      </w:pPr>
    </w:p>
    <w:p w:rsidR="00BC7BEC" w:rsidRDefault="00BC7BEC" w:rsidP="00BC7BEC">
      <w:pPr>
        <w:pStyle w:val="a3"/>
        <w:ind w:left="1134"/>
        <w:rPr>
          <w:sz w:val="42"/>
        </w:rPr>
      </w:pPr>
    </w:p>
    <w:p w:rsidR="00BC7BEC" w:rsidRDefault="00BC7BEC" w:rsidP="00BC7BEC">
      <w:pPr>
        <w:pStyle w:val="a3"/>
        <w:ind w:left="1134"/>
        <w:rPr>
          <w:sz w:val="42"/>
        </w:rPr>
      </w:pPr>
    </w:p>
    <w:p w:rsidR="00BC7BEC" w:rsidRDefault="00BC7BEC" w:rsidP="00BC7BEC">
      <w:pPr>
        <w:pStyle w:val="a3"/>
        <w:spacing w:before="131"/>
        <w:ind w:left="1134"/>
        <w:rPr>
          <w:sz w:val="42"/>
        </w:rPr>
      </w:pPr>
    </w:p>
    <w:p w:rsidR="00BC7BEC" w:rsidRPr="004B340A" w:rsidRDefault="00BC7BEC" w:rsidP="00BC7BEC">
      <w:pPr>
        <w:pStyle w:val="a3"/>
        <w:spacing w:before="131"/>
        <w:ind w:left="1134"/>
        <w:rPr>
          <w:sz w:val="42"/>
        </w:rPr>
      </w:pPr>
    </w:p>
    <w:p w:rsidR="00BC7BEC" w:rsidRPr="001F7AC0" w:rsidRDefault="00BC7BEC" w:rsidP="00BC7BEC">
      <w:pPr>
        <w:pStyle w:val="a8"/>
        <w:jc w:val="center"/>
        <w:rPr>
          <w:sz w:val="28"/>
          <w:szCs w:val="28"/>
        </w:rPr>
      </w:pPr>
      <w:proofErr w:type="spellStart"/>
      <w:r w:rsidRPr="001F7AC0">
        <w:rPr>
          <w:sz w:val="28"/>
          <w:szCs w:val="28"/>
        </w:rPr>
        <w:t>Р.п</w:t>
      </w:r>
      <w:proofErr w:type="spellEnd"/>
      <w:r w:rsidRPr="001F7AC0">
        <w:rPr>
          <w:sz w:val="28"/>
          <w:szCs w:val="28"/>
        </w:rPr>
        <w:t>. Чаны</w:t>
      </w:r>
    </w:p>
    <w:p w:rsidR="00BC7BEC" w:rsidRPr="001F7AC0" w:rsidRDefault="00BC7BEC" w:rsidP="00BC7BEC">
      <w:pPr>
        <w:pStyle w:val="a8"/>
        <w:jc w:val="center"/>
        <w:rPr>
          <w:sz w:val="28"/>
          <w:szCs w:val="28"/>
        </w:rPr>
      </w:pPr>
      <w:proofErr w:type="spellStart"/>
      <w:r w:rsidRPr="001F7AC0">
        <w:rPr>
          <w:sz w:val="28"/>
          <w:szCs w:val="28"/>
        </w:rPr>
        <w:t>Чановский</w:t>
      </w:r>
      <w:proofErr w:type="spellEnd"/>
      <w:r w:rsidRPr="001F7AC0">
        <w:rPr>
          <w:sz w:val="28"/>
          <w:szCs w:val="28"/>
        </w:rPr>
        <w:t xml:space="preserve"> район</w:t>
      </w:r>
    </w:p>
    <w:p w:rsidR="00BC7BEC" w:rsidRPr="001F7AC0" w:rsidRDefault="00BC7BEC" w:rsidP="00BC7BEC">
      <w:pPr>
        <w:pStyle w:val="a8"/>
        <w:jc w:val="center"/>
        <w:rPr>
          <w:sz w:val="28"/>
          <w:szCs w:val="28"/>
        </w:rPr>
      </w:pPr>
      <w:r w:rsidRPr="001F7AC0">
        <w:rPr>
          <w:sz w:val="28"/>
          <w:szCs w:val="28"/>
        </w:rPr>
        <w:t>Новосибирская область</w:t>
      </w:r>
    </w:p>
    <w:p w:rsidR="00BC7BEC" w:rsidRPr="001F7AC0" w:rsidRDefault="00BC7BEC" w:rsidP="00BC7BEC">
      <w:pPr>
        <w:pStyle w:val="a8"/>
        <w:jc w:val="center"/>
        <w:rPr>
          <w:sz w:val="28"/>
          <w:szCs w:val="28"/>
        </w:rPr>
      </w:pPr>
      <w:r w:rsidRPr="001F7AC0">
        <w:rPr>
          <w:sz w:val="28"/>
          <w:szCs w:val="28"/>
        </w:rPr>
        <w:t>2024 год</w:t>
      </w:r>
    </w:p>
    <w:p w:rsidR="00BC7BEC" w:rsidRDefault="00BC7BEC" w:rsidP="00BC7BE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7BEC" w:rsidRPr="00110C3E" w:rsidRDefault="00BC7BEC" w:rsidP="00BC7BEC">
      <w:pPr>
        <w:pStyle w:val="a8"/>
        <w:ind w:firstLine="709"/>
        <w:jc w:val="center"/>
        <w:rPr>
          <w:sz w:val="28"/>
          <w:szCs w:val="28"/>
        </w:rPr>
      </w:pPr>
      <w:r w:rsidRPr="00110C3E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Общие положения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</w:p>
    <w:p w:rsidR="00BC7BEC" w:rsidRPr="00217124" w:rsidRDefault="00BC7BEC" w:rsidP="00BC7B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24">
        <w:rPr>
          <w:rFonts w:ascii="Times New Roman" w:hAnsi="Times New Roman" w:cs="Times New Roman"/>
          <w:sz w:val="28"/>
          <w:szCs w:val="28"/>
        </w:rPr>
        <w:t xml:space="preserve">1.1. Муниципальное бюджетное учреждение «Культурно-досуговое объединение» </w:t>
      </w:r>
      <w:proofErr w:type="spellStart"/>
      <w:r w:rsidRPr="002171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171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дальнейшем именуемое «Учреждение», создано в соответствии с постановлением администрации </w:t>
      </w:r>
      <w:proofErr w:type="spellStart"/>
      <w:r w:rsidRPr="002171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171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Pr="00B248A3">
        <w:rPr>
          <w:rFonts w:ascii="Times New Roman" w:hAnsi="Times New Roman" w:cs="Times New Roman"/>
          <w:sz w:val="28"/>
          <w:szCs w:val="28"/>
        </w:rPr>
        <w:t xml:space="preserve">25.06.2024г. № 838-па «О создании Муниципального бюджетного учреждения «Центр культуры и работы с молодежью </w:t>
      </w:r>
      <w:proofErr w:type="spellStart"/>
      <w:r w:rsidRPr="00B248A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248A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  <w:r w:rsidRPr="0021712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proofErr w:type="spellStart"/>
      <w:r w:rsidRPr="002171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171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17124">
        <w:rPr>
          <w:rFonts w:ascii="Times New Roman" w:hAnsi="Times New Roman" w:cs="Times New Roman"/>
          <w:sz w:val="28"/>
          <w:szCs w:val="28"/>
        </w:rPr>
        <w:t xml:space="preserve">.12.2024 № </w:t>
      </w:r>
      <w:r>
        <w:rPr>
          <w:rFonts w:ascii="Times New Roman" w:hAnsi="Times New Roman" w:cs="Times New Roman"/>
          <w:sz w:val="28"/>
          <w:szCs w:val="28"/>
        </w:rPr>
        <w:t>1708</w:t>
      </w:r>
      <w:r w:rsidRPr="00217124">
        <w:rPr>
          <w:rFonts w:ascii="Times New Roman" w:hAnsi="Times New Roman" w:cs="Times New Roman"/>
          <w:sz w:val="28"/>
          <w:szCs w:val="28"/>
        </w:rPr>
        <w:t xml:space="preserve"> - 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7124">
        <w:rPr>
          <w:rFonts w:ascii="Times New Roman" w:hAnsi="Times New Roman" w:cs="Times New Roman"/>
          <w:sz w:val="28"/>
          <w:szCs w:val="28"/>
        </w:rPr>
        <w:t xml:space="preserve">Об изменения наименования Муниципального бюджетного учреждения «Центр культуры и работы с молодежью </w:t>
      </w:r>
      <w:proofErr w:type="spellStart"/>
      <w:r w:rsidRPr="002171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171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утверждении устава в новой редакции</w:t>
      </w:r>
      <w:r>
        <w:rPr>
          <w:rFonts w:ascii="Times New Roman" w:hAnsi="Times New Roman" w:cs="Times New Roman"/>
          <w:sz w:val="28"/>
          <w:szCs w:val="28"/>
        </w:rPr>
        <w:t>» изменено наименование на Муниципальное</w:t>
      </w:r>
      <w:r w:rsidRPr="00B2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бюджетное учреждение «Культурно-досуговое объединение»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принят устав в новой редакции.</w:t>
      </w:r>
    </w:p>
    <w:p w:rsidR="00BC7BEC" w:rsidRPr="00217124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217124">
        <w:rPr>
          <w:sz w:val="28"/>
          <w:szCs w:val="28"/>
        </w:rPr>
        <w:t>1.2. Наименование Учреждения:</w:t>
      </w:r>
    </w:p>
    <w:p w:rsidR="00BC7BEC" w:rsidRPr="00217124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217124">
        <w:rPr>
          <w:sz w:val="28"/>
          <w:szCs w:val="28"/>
        </w:rPr>
        <w:t>полное - Муниципальное бюджетное учреждение «Культурно-досуговое объединение»</w:t>
      </w:r>
      <w:r>
        <w:rPr>
          <w:sz w:val="28"/>
          <w:szCs w:val="28"/>
        </w:rPr>
        <w:t xml:space="preserve"> </w:t>
      </w:r>
      <w:proofErr w:type="spellStart"/>
      <w:r w:rsidRPr="00217124">
        <w:rPr>
          <w:sz w:val="28"/>
          <w:szCs w:val="28"/>
        </w:rPr>
        <w:t>Чановско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C7BEC" w:rsidRPr="00217124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217124">
        <w:rPr>
          <w:sz w:val="28"/>
          <w:szCs w:val="28"/>
        </w:rPr>
        <w:t>сокращенное – МБУ «КДО».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1.3. Место нахождения Учреждения: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Почтовый адрес: </w:t>
      </w:r>
      <w:bookmarkStart w:id="1" w:name="_Hlk165975980"/>
      <w:r w:rsidRPr="00110C3E">
        <w:rPr>
          <w:sz w:val="28"/>
          <w:szCs w:val="28"/>
        </w:rPr>
        <w:t>6322</w:t>
      </w:r>
      <w:r>
        <w:rPr>
          <w:sz w:val="28"/>
          <w:szCs w:val="28"/>
        </w:rPr>
        <w:t>24</w:t>
      </w:r>
      <w:r w:rsidRPr="00110C3E">
        <w:rPr>
          <w:sz w:val="28"/>
          <w:szCs w:val="28"/>
        </w:rPr>
        <w:t xml:space="preserve">, Россия,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курортный</w:t>
      </w:r>
      <w:r w:rsidRPr="00110C3E">
        <w:rPr>
          <w:sz w:val="28"/>
          <w:szCs w:val="28"/>
        </w:rPr>
        <w:t xml:space="preserve"> поселок </w:t>
      </w:r>
      <w:r>
        <w:rPr>
          <w:sz w:val="28"/>
          <w:szCs w:val="28"/>
        </w:rPr>
        <w:t>Озеро-Карачи</w:t>
      </w:r>
      <w:r w:rsidRPr="00110C3E">
        <w:rPr>
          <w:sz w:val="28"/>
          <w:szCs w:val="28"/>
        </w:rPr>
        <w:t>, ул</w:t>
      </w:r>
      <w:r>
        <w:rPr>
          <w:sz w:val="28"/>
          <w:szCs w:val="28"/>
        </w:rPr>
        <w:t>ица Школьн</w:t>
      </w:r>
      <w:r w:rsidRPr="00110C3E">
        <w:rPr>
          <w:sz w:val="28"/>
          <w:szCs w:val="28"/>
        </w:rPr>
        <w:t xml:space="preserve">ая, </w:t>
      </w:r>
      <w:r>
        <w:rPr>
          <w:sz w:val="28"/>
          <w:szCs w:val="28"/>
        </w:rPr>
        <w:t>58/1</w:t>
      </w:r>
      <w:r w:rsidRPr="00110C3E">
        <w:rPr>
          <w:sz w:val="28"/>
          <w:szCs w:val="28"/>
        </w:rPr>
        <w:t>.</w:t>
      </w:r>
    </w:p>
    <w:bookmarkEnd w:id="1"/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Юридический адрес: 6322</w:t>
      </w:r>
      <w:r>
        <w:rPr>
          <w:sz w:val="28"/>
          <w:szCs w:val="28"/>
        </w:rPr>
        <w:t>24</w:t>
      </w:r>
      <w:r w:rsidRPr="00110C3E">
        <w:rPr>
          <w:sz w:val="28"/>
          <w:szCs w:val="28"/>
        </w:rPr>
        <w:t xml:space="preserve">, Россия,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курортный</w:t>
      </w:r>
      <w:r w:rsidRPr="00110C3E">
        <w:rPr>
          <w:sz w:val="28"/>
          <w:szCs w:val="28"/>
        </w:rPr>
        <w:t xml:space="preserve"> поселок </w:t>
      </w:r>
      <w:r>
        <w:rPr>
          <w:sz w:val="28"/>
          <w:szCs w:val="28"/>
        </w:rPr>
        <w:t>Озеро-Карачи</w:t>
      </w:r>
      <w:r w:rsidRPr="00110C3E">
        <w:rPr>
          <w:sz w:val="28"/>
          <w:szCs w:val="28"/>
        </w:rPr>
        <w:t>, ул</w:t>
      </w:r>
      <w:r>
        <w:rPr>
          <w:sz w:val="28"/>
          <w:szCs w:val="28"/>
        </w:rPr>
        <w:t>ица Школьн</w:t>
      </w:r>
      <w:r w:rsidRPr="00110C3E">
        <w:rPr>
          <w:sz w:val="28"/>
          <w:szCs w:val="28"/>
        </w:rPr>
        <w:t xml:space="preserve">ая, </w:t>
      </w:r>
      <w:r>
        <w:rPr>
          <w:sz w:val="28"/>
          <w:szCs w:val="28"/>
        </w:rPr>
        <w:t>58/1.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1.4. Учредителем Учреждения и собственником его имущества является –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 Новосибирской области.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Функции и полномочия учредителя Учреждения от имени </w:t>
      </w:r>
      <w:proofErr w:type="spellStart"/>
      <w:r w:rsidRPr="00110C3E">
        <w:rPr>
          <w:sz w:val="28"/>
          <w:szCs w:val="28"/>
        </w:rPr>
        <w:t>Чановского</w:t>
      </w:r>
      <w:proofErr w:type="spellEnd"/>
      <w:r w:rsidRPr="00110C3E">
        <w:rPr>
          <w:sz w:val="28"/>
          <w:szCs w:val="28"/>
        </w:rPr>
        <w:t xml:space="preserve"> района Новосибирской области исполняет администрация </w:t>
      </w:r>
      <w:proofErr w:type="spellStart"/>
      <w:r w:rsidRPr="00110C3E">
        <w:rPr>
          <w:sz w:val="28"/>
          <w:szCs w:val="28"/>
        </w:rPr>
        <w:t>Чановского</w:t>
      </w:r>
      <w:proofErr w:type="spellEnd"/>
      <w:r w:rsidRPr="00110C3E">
        <w:rPr>
          <w:sz w:val="28"/>
          <w:szCs w:val="28"/>
        </w:rPr>
        <w:t xml:space="preserve"> района Новосибирской области (далее - Учредитель)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Функции и полномочия собственника имущества Учреждения от имени </w:t>
      </w:r>
      <w:proofErr w:type="spellStart"/>
      <w:r w:rsidRPr="00110C3E">
        <w:rPr>
          <w:sz w:val="28"/>
          <w:szCs w:val="28"/>
        </w:rPr>
        <w:t>Чановского</w:t>
      </w:r>
      <w:proofErr w:type="spellEnd"/>
      <w:r w:rsidRPr="00110C3E">
        <w:rPr>
          <w:sz w:val="28"/>
          <w:szCs w:val="28"/>
        </w:rPr>
        <w:t xml:space="preserve"> района Новосибирской области исполняет администрация </w:t>
      </w:r>
      <w:proofErr w:type="spellStart"/>
      <w:r w:rsidRPr="00110C3E">
        <w:rPr>
          <w:sz w:val="28"/>
          <w:szCs w:val="28"/>
        </w:rPr>
        <w:t>Чановского</w:t>
      </w:r>
      <w:proofErr w:type="spellEnd"/>
      <w:r w:rsidRPr="00110C3E">
        <w:rPr>
          <w:sz w:val="28"/>
          <w:szCs w:val="28"/>
        </w:rPr>
        <w:t xml:space="preserve"> района Новосибирской области (далее – Собственник)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1.5. Учреждение является некоммерческой организацией.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Организационно-правовая форма – муниципальное учреждение, тип учреждения – бюджетное учреждение культуры.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1.6. Учреждение вправе осуществлять приносящую доходы деятельность и иные виды деятельности, не являющиеся основными видами деятельности. Доходы, полученные от такой деятельности, поступают в доход местного бюджета.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1.7. Учреждение является юридическим лицом, имеет самостоятельный баланс, расчетный и иные счета в банках, круглую печать со своим наименованием, штамп, бланки.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1.8. Учреждение отвечает по своим обязательствам находящимися в его распоряжении денежными средствами. При недостаточности этих средств по обязательствам Учреждения отвечает его Учредитель, в установленном федеральными законами порядке.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1.9. Учреждение может от своего имени приобретать и осуществлять </w:t>
      </w:r>
      <w:r w:rsidRPr="00110C3E">
        <w:rPr>
          <w:sz w:val="28"/>
          <w:szCs w:val="28"/>
        </w:rPr>
        <w:lastRenderedPageBreak/>
        <w:t>имущественные права, нести обязанности, быть истцом и ответчиком в суде в соответствии с действующим законодательством Российской Федерации.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1.10. Источники и порядок финансирования Учреждения определяются законодательством и нормативными актами РФ, законами Новосибирской области и решениями Учредителя (Собственника). Учреждение и его структурные подразделения содержаться за счет бюджетных средств, а также за счет привлечения внебюджетных источников.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1.11.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Учреждение приобретает права юридического лица с момента его государственной регистрации.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1.12. Учреждение создается на неограниченный срок.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1.13.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Уставом </w:t>
      </w:r>
      <w:proofErr w:type="spellStart"/>
      <w:r w:rsidRPr="00110C3E">
        <w:rPr>
          <w:sz w:val="28"/>
          <w:szCs w:val="28"/>
        </w:rPr>
        <w:t>Чановского</w:t>
      </w:r>
      <w:proofErr w:type="spellEnd"/>
      <w:r w:rsidRPr="00110C3E">
        <w:rPr>
          <w:sz w:val="28"/>
          <w:szCs w:val="28"/>
        </w:rPr>
        <w:t xml:space="preserve"> района, законами и иными нормативными правовыми актами Новосибирской области, нормативными правовыми актами муниципального образования </w:t>
      </w:r>
      <w:proofErr w:type="spellStart"/>
      <w:r w:rsidRPr="00110C3E">
        <w:rPr>
          <w:sz w:val="28"/>
          <w:szCs w:val="28"/>
        </w:rPr>
        <w:t>Чановского</w:t>
      </w:r>
      <w:proofErr w:type="spellEnd"/>
      <w:r w:rsidRPr="00110C3E">
        <w:rPr>
          <w:sz w:val="28"/>
          <w:szCs w:val="28"/>
        </w:rPr>
        <w:t xml:space="preserve"> района Новосибирской области, а также настоящим Уставом и локальными актами Учреждения.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1.14. Учреждение имеет следующую </w:t>
      </w:r>
      <w:r>
        <w:rPr>
          <w:sz w:val="28"/>
          <w:szCs w:val="28"/>
        </w:rPr>
        <w:t xml:space="preserve">имущественную </w:t>
      </w:r>
      <w:r w:rsidRPr="00110C3E">
        <w:rPr>
          <w:sz w:val="28"/>
          <w:szCs w:val="28"/>
        </w:rPr>
        <w:t>структуру: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7E7F60">
        <w:rPr>
          <w:sz w:val="28"/>
          <w:szCs w:val="28"/>
        </w:rPr>
        <w:t xml:space="preserve">Дворец культуры: 632224, Новосибирская область, </w:t>
      </w:r>
      <w:proofErr w:type="spellStart"/>
      <w:r w:rsidRPr="007E7F60">
        <w:rPr>
          <w:sz w:val="28"/>
          <w:szCs w:val="28"/>
        </w:rPr>
        <w:t>Чановский</w:t>
      </w:r>
      <w:proofErr w:type="spellEnd"/>
      <w:r w:rsidRPr="007E7F60">
        <w:rPr>
          <w:sz w:val="28"/>
          <w:szCs w:val="28"/>
        </w:rPr>
        <w:t xml:space="preserve"> район, курортный поселок Озеро-Карачи, ул. Школьная, 58/1;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110C3E">
        <w:rPr>
          <w:sz w:val="28"/>
          <w:szCs w:val="28"/>
        </w:rPr>
        <w:t>Землянозаимский</w:t>
      </w:r>
      <w:proofErr w:type="spellEnd"/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сельский дом культуры: 632215,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Земляная Заимка, ул. Центральная,32;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110C3E">
        <w:rPr>
          <w:sz w:val="28"/>
          <w:szCs w:val="28"/>
        </w:rPr>
        <w:t>Кабаклинский</w:t>
      </w:r>
      <w:proofErr w:type="spellEnd"/>
      <w:r w:rsidRPr="00110C3E">
        <w:rPr>
          <w:sz w:val="28"/>
          <w:szCs w:val="28"/>
        </w:rPr>
        <w:t xml:space="preserve"> сельский клуб: 632215,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</w:t>
      </w:r>
      <w:proofErr w:type="spellStart"/>
      <w:r w:rsidRPr="00110C3E">
        <w:rPr>
          <w:sz w:val="28"/>
          <w:szCs w:val="28"/>
        </w:rPr>
        <w:t>Кабаклы</w:t>
      </w:r>
      <w:proofErr w:type="spellEnd"/>
      <w:r w:rsidRPr="00110C3E">
        <w:rPr>
          <w:sz w:val="28"/>
          <w:szCs w:val="28"/>
        </w:rPr>
        <w:t>, ул. Приозерная, 22;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Калиновский сельский клуб: 632215,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Калиновка, ул. Калиновская, 27;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110C3E">
        <w:rPr>
          <w:sz w:val="28"/>
          <w:szCs w:val="28"/>
        </w:rPr>
        <w:t>Сарыбалыкский</w:t>
      </w:r>
      <w:proofErr w:type="spellEnd"/>
      <w:r w:rsidRPr="00110C3E">
        <w:rPr>
          <w:sz w:val="28"/>
          <w:szCs w:val="28"/>
        </w:rPr>
        <w:t xml:space="preserve"> сельский клуб: 632215,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</w:t>
      </w:r>
      <w:proofErr w:type="spellStart"/>
      <w:r w:rsidRPr="00110C3E">
        <w:rPr>
          <w:sz w:val="28"/>
          <w:szCs w:val="28"/>
        </w:rPr>
        <w:t>Сарыбалык</w:t>
      </w:r>
      <w:proofErr w:type="spellEnd"/>
      <w:r w:rsidRPr="00110C3E">
        <w:rPr>
          <w:sz w:val="28"/>
          <w:szCs w:val="28"/>
        </w:rPr>
        <w:t>, ул. Клубная, 1;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Таганский сельский дом культуры: 632234,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Таган, ул. Береговая, 50;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д. </w:t>
      </w:r>
      <w:proofErr w:type="spellStart"/>
      <w:r w:rsidRPr="00110C3E">
        <w:rPr>
          <w:sz w:val="28"/>
          <w:szCs w:val="28"/>
        </w:rPr>
        <w:t>Зенкино</w:t>
      </w:r>
      <w:proofErr w:type="spellEnd"/>
      <w:r w:rsidRPr="00110C3E">
        <w:rPr>
          <w:sz w:val="28"/>
          <w:szCs w:val="28"/>
        </w:rPr>
        <w:t xml:space="preserve">: 632234,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</w:t>
      </w:r>
      <w:proofErr w:type="spellStart"/>
      <w:r w:rsidRPr="00110C3E">
        <w:rPr>
          <w:sz w:val="28"/>
          <w:szCs w:val="28"/>
        </w:rPr>
        <w:t>Зенкино</w:t>
      </w:r>
      <w:proofErr w:type="spellEnd"/>
      <w:r w:rsidRPr="00110C3E">
        <w:rPr>
          <w:sz w:val="28"/>
          <w:szCs w:val="28"/>
        </w:rPr>
        <w:t>, ул. Зеленая, 18;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д. Новояблоновка:632234,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</w:t>
      </w:r>
      <w:proofErr w:type="spellStart"/>
      <w:r w:rsidRPr="00110C3E">
        <w:rPr>
          <w:sz w:val="28"/>
          <w:szCs w:val="28"/>
        </w:rPr>
        <w:t>Новояблоновка</w:t>
      </w:r>
      <w:proofErr w:type="spellEnd"/>
      <w:r w:rsidRPr="00110C3E">
        <w:rPr>
          <w:sz w:val="28"/>
          <w:szCs w:val="28"/>
        </w:rPr>
        <w:t>, ул. Широкая, 37;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Дом культуры д. </w:t>
      </w:r>
      <w:proofErr w:type="spellStart"/>
      <w:r w:rsidRPr="00110C3E">
        <w:rPr>
          <w:sz w:val="28"/>
          <w:szCs w:val="28"/>
        </w:rPr>
        <w:t>Тармакуль</w:t>
      </w:r>
      <w:proofErr w:type="spellEnd"/>
      <w:r w:rsidRPr="00110C3E">
        <w:rPr>
          <w:sz w:val="28"/>
          <w:szCs w:val="28"/>
        </w:rPr>
        <w:t xml:space="preserve">: 632228,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</w:t>
      </w:r>
      <w:proofErr w:type="spellStart"/>
      <w:r w:rsidRPr="00110C3E">
        <w:rPr>
          <w:sz w:val="28"/>
          <w:szCs w:val="28"/>
        </w:rPr>
        <w:t>Тармакуль</w:t>
      </w:r>
      <w:proofErr w:type="spellEnd"/>
      <w:r w:rsidRPr="00110C3E">
        <w:rPr>
          <w:sz w:val="28"/>
          <w:szCs w:val="28"/>
        </w:rPr>
        <w:t>, ул. Центральная, 48;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7E7F60">
        <w:rPr>
          <w:sz w:val="28"/>
          <w:szCs w:val="28"/>
        </w:rPr>
        <w:t xml:space="preserve">Культурно-досуговый центр (помещения) д. </w:t>
      </w:r>
      <w:proofErr w:type="spellStart"/>
      <w:r w:rsidRPr="007E7F60">
        <w:rPr>
          <w:sz w:val="28"/>
          <w:szCs w:val="28"/>
        </w:rPr>
        <w:t>Белехта</w:t>
      </w:r>
      <w:proofErr w:type="spellEnd"/>
      <w:r w:rsidRPr="007E7F60">
        <w:rPr>
          <w:sz w:val="28"/>
          <w:szCs w:val="28"/>
        </w:rPr>
        <w:t xml:space="preserve">: 632201, Новосибирская область, </w:t>
      </w:r>
      <w:proofErr w:type="spellStart"/>
      <w:r w:rsidRPr="007E7F60">
        <w:rPr>
          <w:sz w:val="28"/>
          <w:szCs w:val="28"/>
        </w:rPr>
        <w:t>Чановский</w:t>
      </w:r>
      <w:proofErr w:type="spellEnd"/>
      <w:r w:rsidRPr="007E7F60">
        <w:rPr>
          <w:sz w:val="28"/>
          <w:szCs w:val="28"/>
        </w:rPr>
        <w:t xml:space="preserve"> район, д. </w:t>
      </w:r>
      <w:proofErr w:type="spellStart"/>
      <w:r w:rsidRPr="007E7F60">
        <w:rPr>
          <w:sz w:val="28"/>
          <w:szCs w:val="28"/>
        </w:rPr>
        <w:t>Белехта</w:t>
      </w:r>
      <w:proofErr w:type="spellEnd"/>
      <w:r w:rsidRPr="007E7F60">
        <w:rPr>
          <w:sz w:val="28"/>
          <w:szCs w:val="28"/>
        </w:rPr>
        <w:t>, ул. Молодежная, 20;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110C3E">
        <w:rPr>
          <w:sz w:val="28"/>
          <w:szCs w:val="28"/>
        </w:rPr>
        <w:t>Щегловский</w:t>
      </w:r>
      <w:proofErr w:type="spellEnd"/>
      <w:r w:rsidRPr="00110C3E">
        <w:rPr>
          <w:sz w:val="28"/>
          <w:szCs w:val="28"/>
        </w:rPr>
        <w:t xml:space="preserve"> дом культуры: 632211,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</w:t>
      </w:r>
      <w:proofErr w:type="spellStart"/>
      <w:r w:rsidRPr="00110C3E">
        <w:rPr>
          <w:sz w:val="28"/>
          <w:szCs w:val="28"/>
        </w:rPr>
        <w:t>Щеглово</w:t>
      </w:r>
      <w:proofErr w:type="spellEnd"/>
      <w:r w:rsidRPr="00110C3E">
        <w:rPr>
          <w:sz w:val="28"/>
          <w:szCs w:val="28"/>
        </w:rPr>
        <w:t>, ул. Центральная, 14;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Васильевский сельский клуб: 632211,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Васильевка, ул. Центральная, 75;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Николаевский сельский клуб: 632201,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Николаевка, ул. Центральная, 22;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110C3E">
        <w:rPr>
          <w:sz w:val="28"/>
          <w:szCs w:val="28"/>
        </w:rPr>
        <w:lastRenderedPageBreak/>
        <w:t>Оравский</w:t>
      </w:r>
      <w:proofErr w:type="spellEnd"/>
      <w:r w:rsidRPr="00110C3E">
        <w:rPr>
          <w:sz w:val="28"/>
          <w:szCs w:val="28"/>
        </w:rPr>
        <w:t xml:space="preserve"> сельский клуб: 632212,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</w:t>
      </w:r>
      <w:proofErr w:type="spellStart"/>
      <w:r w:rsidRPr="00110C3E">
        <w:rPr>
          <w:sz w:val="28"/>
          <w:szCs w:val="28"/>
        </w:rPr>
        <w:t>Оравка</w:t>
      </w:r>
      <w:proofErr w:type="spellEnd"/>
      <w:r w:rsidRPr="00110C3E">
        <w:rPr>
          <w:sz w:val="28"/>
          <w:szCs w:val="28"/>
        </w:rPr>
        <w:t>, ул. Центральная, 64;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дом культуры д. Черниговка: 632233,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Черниговка, ул. Большая, 22;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д. </w:t>
      </w:r>
      <w:proofErr w:type="spellStart"/>
      <w:r w:rsidRPr="00110C3E">
        <w:rPr>
          <w:sz w:val="28"/>
          <w:szCs w:val="28"/>
        </w:rPr>
        <w:t>Блюдцы</w:t>
      </w:r>
      <w:proofErr w:type="spellEnd"/>
      <w:r w:rsidRPr="00110C3E">
        <w:rPr>
          <w:sz w:val="28"/>
          <w:szCs w:val="28"/>
        </w:rPr>
        <w:t xml:space="preserve">: 632233,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Блюдцы</w:t>
      </w:r>
      <w:proofErr w:type="spellEnd"/>
      <w:r>
        <w:rPr>
          <w:sz w:val="28"/>
          <w:szCs w:val="28"/>
        </w:rPr>
        <w:t>, ул. Центральная, 28</w:t>
      </w:r>
      <w:r w:rsidRPr="00110C3E">
        <w:rPr>
          <w:sz w:val="28"/>
          <w:szCs w:val="28"/>
        </w:rPr>
        <w:t>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с. </w:t>
      </w:r>
      <w:proofErr w:type="spellStart"/>
      <w:r w:rsidRPr="00110C3E">
        <w:rPr>
          <w:sz w:val="28"/>
          <w:szCs w:val="28"/>
        </w:rPr>
        <w:t>Новофеклино</w:t>
      </w:r>
      <w:proofErr w:type="spellEnd"/>
      <w:r w:rsidRPr="00110C3E">
        <w:rPr>
          <w:sz w:val="28"/>
          <w:szCs w:val="28"/>
        </w:rPr>
        <w:t xml:space="preserve">: 632231,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</w:t>
      </w:r>
      <w:proofErr w:type="spellStart"/>
      <w:r w:rsidRPr="00110C3E">
        <w:rPr>
          <w:sz w:val="28"/>
          <w:szCs w:val="28"/>
        </w:rPr>
        <w:t>Новофеклино</w:t>
      </w:r>
      <w:proofErr w:type="spellEnd"/>
      <w:r w:rsidRPr="00110C3E">
        <w:rPr>
          <w:sz w:val="28"/>
          <w:szCs w:val="28"/>
        </w:rPr>
        <w:t>, ул. Центральная, 33;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п. Юрки: 632233,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п. Юрки, ул. Центральная, 16;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дом культуры с. </w:t>
      </w:r>
      <w:proofErr w:type="spellStart"/>
      <w:r w:rsidRPr="00110C3E">
        <w:rPr>
          <w:sz w:val="28"/>
          <w:szCs w:val="28"/>
        </w:rPr>
        <w:t>Блюдчанское</w:t>
      </w:r>
      <w:proofErr w:type="spellEnd"/>
      <w:r w:rsidRPr="00110C3E">
        <w:rPr>
          <w:sz w:val="28"/>
          <w:szCs w:val="28"/>
        </w:rPr>
        <w:t xml:space="preserve">: 632230,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</w:t>
      </w:r>
      <w:proofErr w:type="spellStart"/>
      <w:r w:rsidRPr="00110C3E">
        <w:rPr>
          <w:sz w:val="28"/>
          <w:szCs w:val="28"/>
        </w:rPr>
        <w:t>Блюдчанское</w:t>
      </w:r>
      <w:proofErr w:type="spellEnd"/>
      <w:r w:rsidRPr="00110C3E">
        <w:rPr>
          <w:sz w:val="28"/>
          <w:szCs w:val="28"/>
        </w:rPr>
        <w:t>, ул. Центральная, 18;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110C3E">
        <w:rPr>
          <w:sz w:val="28"/>
          <w:szCs w:val="28"/>
        </w:rPr>
        <w:t>Старокарачинский</w:t>
      </w:r>
      <w:proofErr w:type="spellEnd"/>
      <w:r w:rsidRPr="00110C3E">
        <w:rPr>
          <w:sz w:val="28"/>
          <w:szCs w:val="28"/>
        </w:rPr>
        <w:t xml:space="preserve"> дом культуры: 632221,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Старые Карачи, ул. Центральная, 68а;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110C3E">
        <w:rPr>
          <w:sz w:val="28"/>
          <w:szCs w:val="28"/>
        </w:rPr>
        <w:t>Осинцевский</w:t>
      </w:r>
      <w:proofErr w:type="spellEnd"/>
      <w:r w:rsidRPr="00110C3E">
        <w:rPr>
          <w:sz w:val="28"/>
          <w:szCs w:val="28"/>
        </w:rPr>
        <w:t xml:space="preserve"> дом культуры: 632223,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</w:t>
      </w:r>
      <w:proofErr w:type="spellStart"/>
      <w:r w:rsidRPr="00110C3E">
        <w:rPr>
          <w:sz w:val="28"/>
          <w:szCs w:val="28"/>
        </w:rPr>
        <w:t>Осинцево</w:t>
      </w:r>
      <w:proofErr w:type="spellEnd"/>
      <w:r w:rsidRPr="00110C3E">
        <w:rPr>
          <w:sz w:val="28"/>
          <w:szCs w:val="28"/>
        </w:rPr>
        <w:t>, ул. Центральная,32;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110C3E">
        <w:rPr>
          <w:sz w:val="28"/>
          <w:szCs w:val="28"/>
        </w:rPr>
        <w:t>Отреченский</w:t>
      </w:r>
      <w:proofErr w:type="spellEnd"/>
      <w:r w:rsidRPr="00110C3E">
        <w:rPr>
          <w:sz w:val="28"/>
          <w:szCs w:val="28"/>
        </w:rPr>
        <w:t xml:space="preserve"> сельский дом культуры: 632232,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</w:t>
      </w:r>
      <w:proofErr w:type="spellStart"/>
      <w:r w:rsidRPr="00110C3E">
        <w:rPr>
          <w:sz w:val="28"/>
          <w:szCs w:val="28"/>
        </w:rPr>
        <w:t>Отреченское</w:t>
      </w:r>
      <w:proofErr w:type="spellEnd"/>
      <w:r w:rsidRPr="00110C3E">
        <w:rPr>
          <w:sz w:val="28"/>
          <w:szCs w:val="28"/>
        </w:rPr>
        <w:t>, ул. Центральная, 15;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110C3E">
        <w:rPr>
          <w:sz w:val="28"/>
          <w:szCs w:val="28"/>
        </w:rPr>
        <w:t>Тебисский</w:t>
      </w:r>
      <w:proofErr w:type="spellEnd"/>
      <w:r w:rsidRPr="00110C3E">
        <w:rPr>
          <w:sz w:val="28"/>
          <w:szCs w:val="28"/>
        </w:rPr>
        <w:t xml:space="preserve"> дом культуры: 632225,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</w:t>
      </w:r>
      <w:proofErr w:type="spellStart"/>
      <w:r w:rsidRPr="00110C3E">
        <w:rPr>
          <w:sz w:val="28"/>
          <w:szCs w:val="28"/>
        </w:rPr>
        <w:t>Тебисское</w:t>
      </w:r>
      <w:proofErr w:type="spellEnd"/>
      <w:r w:rsidRPr="00110C3E">
        <w:rPr>
          <w:sz w:val="28"/>
          <w:szCs w:val="28"/>
        </w:rPr>
        <w:t>, ул. Ленина, 11;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п. </w:t>
      </w:r>
      <w:proofErr w:type="spellStart"/>
      <w:r w:rsidRPr="00110C3E">
        <w:rPr>
          <w:sz w:val="28"/>
          <w:szCs w:val="28"/>
        </w:rPr>
        <w:t>Приомский</w:t>
      </w:r>
      <w:proofErr w:type="spellEnd"/>
      <w:r w:rsidRPr="00110C3E">
        <w:rPr>
          <w:sz w:val="28"/>
          <w:szCs w:val="28"/>
        </w:rPr>
        <w:t xml:space="preserve">: 632225,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п. </w:t>
      </w:r>
      <w:proofErr w:type="spellStart"/>
      <w:r w:rsidRPr="00110C3E">
        <w:rPr>
          <w:sz w:val="28"/>
          <w:szCs w:val="28"/>
        </w:rPr>
        <w:t>Приоимский</w:t>
      </w:r>
      <w:proofErr w:type="spellEnd"/>
      <w:r w:rsidRPr="00110C3E">
        <w:rPr>
          <w:sz w:val="28"/>
          <w:szCs w:val="28"/>
        </w:rPr>
        <w:t>, ул. Восточная 5Ф;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п. Рождественка: 632225,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п. Рождественка, ул. Путевая,2А;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аула </w:t>
      </w:r>
      <w:proofErr w:type="spellStart"/>
      <w:r w:rsidRPr="00110C3E">
        <w:rPr>
          <w:sz w:val="28"/>
          <w:szCs w:val="28"/>
        </w:rPr>
        <w:t>Тебиса</w:t>
      </w:r>
      <w:proofErr w:type="spellEnd"/>
      <w:r w:rsidRPr="00110C3E">
        <w:rPr>
          <w:sz w:val="28"/>
          <w:szCs w:val="28"/>
        </w:rPr>
        <w:t xml:space="preserve">: 632225,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аул </w:t>
      </w:r>
      <w:proofErr w:type="spellStart"/>
      <w:r w:rsidRPr="00110C3E">
        <w:rPr>
          <w:sz w:val="28"/>
          <w:szCs w:val="28"/>
        </w:rPr>
        <w:t>Тебис</w:t>
      </w:r>
      <w:proofErr w:type="spellEnd"/>
      <w:r w:rsidRPr="00110C3E">
        <w:rPr>
          <w:sz w:val="28"/>
          <w:szCs w:val="28"/>
        </w:rPr>
        <w:t>, ул. Школьная 1Б;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п. </w:t>
      </w:r>
      <w:proofErr w:type="spellStart"/>
      <w:r w:rsidRPr="00110C3E">
        <w:rPr>
          <w:sz w:val="28"/>
          <w:szCs w:val="28"/>
        </w:rPr>
        <w:t>Танчик</w:t>
      </w:r>
      <w:proofErr w:type="spellEnd"/>
      <w:r w:rsidRPr="00110C3E">
        <w:rPr>
          <w:sz w:val="28"/>
          <w:szCs w:val="28"/>
        </w:rPr>
        <w:t xml:space="preserve">: 632235,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п. </w:t>
      </w:r>
      <w:proofErr w:type="spellStart"/>
      <w:r w:rsidRPr="00110C3E">
        <w:rPr>
          <w:sz w:val="28"/>
          <w:szCs w:val="28"/>
        </w:rPr>
        <w:t>Танчик</w:t>
      </w:r>
      <w:proofErr w:type="spellEnd"/>
      <w:r w:rsidRPr="00110C3E">
        <w:rPr>
          <w:sz w:val="28"/>
          <w:szCs w:val="28"/>
        </w:rPr>
        <w:t>, ул. Центральная, 26А;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110C3E">
        <w:rPr>
          <w:sz w:val="28"/>
          <w:szCs w:val="28"/>
        </w:rPr>
        <w:t>Новопреображенский</w:t>
      </w:r>
      <w:proofErr w:type="spellEnd"/>
      <w:r w:rsidRPr="00110C3E">
        <w:rPr>
          <w:sz w:val="28"/>
          <w:szCs w:val="28"/>
        </w:rPr>
        <w:t xml:space="preserve"> дом культуры: 632229,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п. </w:t>
      </w:r>
      <w:proofErr w:type="spellStart"/>
      <w:r w:rsidRPr="00110C3E">
        <w:rPr>
          <w:sz w:val="28"/>
          <w:szCs w:val="28"/>
        </w:rPr>
        <w:t>Новопреображенка</w:t>
      </w:r>
      <w:proofErr w:type="spellEnd"/>
      <w:r w:rsidRPr="00110C3E">
        <w:rPr>
          <w:sz w:val="28"/>
          <w:szCs w:val="28"/>
        </w:rPr>
        <w:t>, ул. Центральная, 82;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proofErr w:type="spellStart"/>
      <w:r w:rsidRPr="00110C3E">
        <w:rPr>
          <w:sz w:val="28"/>
          <w:szCs w:val="28"/>
        </w:rPr>
        <w:t>Аулкошкульский</w:t>
      </w:r>
      <w:proofErr w:type="spellEnd"/>
      <w:r w:rsidRPr="00110C3E">
        <w:rPr>
          <w:sz w:val="28"/>
          <w:szCs w:val="28"/>
        </w:rPr>
        <w:t xml:space="preserve"> сельский дом культуры: 632229,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аул </w:t>
      </w:r>
      <w:proofErr w:type="spellStart"/>
      <w:r w:rsidRPr="00110C3E">
        <w:rPr>
          <w:sz w:val="28"/>
          <w:szCs w:val="28"/>
        </w:rPr>
        <w:t>Кошкуль</w:t>
      </w:r>
      <w:proofErr w:type="spellEnd"/>
      <w:r w:rsidRPr="00110C3E">
        <w:rPr>
          <w:sz w:val="28"/>
          <w:szCs w:val="28"/>
        </w:rPr>
        <w:t>, ул. Кооперативная, 39;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д. Север: 632201,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Север, ул. Центральная, 22;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с. Красное: 632214,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Красное, ул. Школьная, 8;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п. Малый </w:t>
      </w:r>
      <w:proofErr w:type="spellStart"/>
      <w:r w:rsidRPr="00110C3E">
        <w:rPr>
          <w:sz w:val="28"/>
          <w:szCs w:val="28"/>
        </w:rPr>
        <w:t>Тебис</w:t>
      </w:r>
      <w:proofErr w:type="spellEnd"/>
      <w:r w:rsidRPr="00110C3E">
        <w:rPr>
          <w:sz w:val="28"/>
          <w:szCs w:val="28"/>
        </w:rPr>
        <w:t xml:space="preserve">: 632213,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п. Малый </w:t>
      </w:r>
      <w:proofErr w:type="spellStart"/>
      <w:r w:rsidRPr="00110C3E">
        <w:rPr>
          <w:sz w:val="28"/>
          <w:szCs w:val="28"/>
        </w:rPr>
        <w:t>Тебис</w:t>
      </w:r>
      <w:proofErr w:type="spellEnd"/>
      <w:r w:rsidRPr="00110C3E">
        <w:rPr>
          <w:sz w:val="28"/>
          <w:szCs w:val="28"/>
        </w:rPr>
        <w:t>, ул. Школьная,31;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п. Тайский: 632213,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п. Тайский, ул. Тайская, 12;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дом культуры с. </w:t>
      </w:r>
      <w:proofErr w:type="spellStart"/>
      <w:r w:rsidRPr="00110C3E">
        <w:rPr>
          <w:sz w:val="28"/>
          <w:szCs w:val="28"/>
        </w:rPr>
        <w:t>Красноселье</w:t>
      </w:r>
      <w:proofErr w:type="spellEnd"/>
      <w:r w:rsidRPr="00110C3E">
        <w:rPr>
          <w:sz w:val="28"/>
          <w:szCs w:val="28"/>
        </w:rPr>
        <w:t xml:space="preserve">: 632213,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</w:t>
      </w:r>
      <w:proofErr w:type="spellStart"/>
      <w:r w:rsidRPr="00110C3E">
        <w:rPr>
          <w:sz w:val="28"/>
          <w:szCs w:val="28"/>
        </w:rPr>
        <w:t>Красноселье</w:t>
      </w:r>
      <w:proofErr w:type="spellEnd"/>
      <w:r w:rsidRPr="00110C3E">
        <w:rPr>
          <w:sz w:val="28"/>
          <w:szCs w:val="28"/>
        </w:rPr>
        <w:t>, ул. Школьная, 22;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Покровский сельский дом культуры:632222,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Покровка, ул. Московская, 1;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дом культуры д. </w:t>
      </w:r>
      <w:proofErr w:type="spellStart"/>
      <w:r w:rsidRPr="00110C3E">
        <w:rPr>
          <w:sz w:val="28"/>
          <w:szCs w:val="28"/>
        </w:rPr>
        <w:t>Погорелка</w:t>
      </w:r>
      <w:proofErr w:type="spellEnd"/>
      <w:r w:rsidRPr="00110C3E">
        <w:rPr>
          <w:sz w:val="28"/>
          <w:szCs w:val="28"/>
        </w:rPr>
        <w:t xml:space="preserve">: 632226,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</w:t>
      </w:r>
      <w:proofErr w:type="spellStart"/>
      <w:r w:rsidRPr="00110C3E">
        <w:rPr>
          <w:sz w:val="28"/>
          <w:szCs w:val="28"/>
        </w:rPr>
        <w:t>Погорелка</w:t>
      </w:r>
      <w:proofErr w:type="spellEnd"/>
      <w:r w:rsidRPr="00110C3E">
        <w:rPr>
          <w:sz w:val="28"/>
          <w:szCs w:val="28"/>
        </w:rPr>
        <w:t>, ул. Центральная, 5;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lastRenderedPageBreak/>
        <w:t xml:space="preserve">Сельский клуб д. </w:t>
      </w:r>
      <w:proofErr w:type="spellStart"/>
      <w:r w:rsidRPr="00110C3E">
        <w:rPr>
          <w:sz w:val="28"/>
          <w:szCs w:val="28"/>
        </w:rPr>
        <w:t>Сергино</w:t>
      </w:r>
      <w:proofErr w:type="spellEnd"/>
      <w:r w:rsidRPr="00110C3E">
        <w:rPr>
          <w:sz w:val="28"/>
          <w:szCs w:val="28"/>
        </w:rPr>
        <w:t xml:space="preserve">: 632226,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д. </w:t>
      </w:r>
      <w:proofErr w:type="spellStart"/>
      <w:r w:rsidRPr="00110C3E">
        <w:rPr>
          <w:sz w:val="28"/>
          <w:szCs w:val="28"/>
        </w:rPr>
        <w:t>Сергино</w:t>
      </w:r>
      <w:proofErr w:type="spellEnd"/>
      <w:r w:rsidRPr="00110C3E">
        <w:rPr>
          <w:sz w:val="28"/>
          <w:szCs w:val="28"/>
        </w:rPr>
        <w:t>, ул. Речная, 30;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Сел</w:t>
      </w:r>
      <w:r>
        <w:rPr>
          <w:sz w:val="28"/>
          <w:szCs w:val="28"/>
        </w:rPr>
        <w:t>ьский дом культуры с. Песчаное О</w:t>
      </w:r>
      <w:r w:rsidRPr="00110C3E">
        <w:rPr>
          <w:sz w:val="28"/>
          <w:szCs w:val="28"/>
        </w:rPr>
        <w:t xml:space="preserve">зеро: 632216, Новосибирская область, </w:t>
      </w:r>
      <w:proofErr w:type="spellStart"/>
      <w:r>
        <w:rPr>
          <w:sz w:val="28"/>
          <w:szCs w:val="28"/>
        </w:rPr>
        <w:t>Чановский</w:t>
      </w:r>
      <w:proofErr w:type="spellEnd"/>
      <w:r>
        <w:rPr>
          <w:sz w:val="28"/>
          <w:szCs w:val="28"/>
        </w:rPr>
        <w:t xml:space="preserve"> район, с. Песчаное О</w:t>
      </w:r>
      <w:r w:rsidRPr="00110C3E">
        <w:rPr>
          <w:sz w:val="28"/>
          <w:szCs w:val="28"/>
        </w:rPr>
        <w:t>зеро, ул. Центральная, 14;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Сельский клуб с. Полтавка: 632215, Новосибирская область, </w:t>
      </w:r>
      <w:proofErr w:type="spellStart"/>
      <w:r w:rsidRPr="00110C3E">
        <w:rPr>
          <w:sz w:val="28"/>
          <w:szCs w:val="28"/>
        </w:rPr>
        <w:t>Чановский</w:t>
      </w:r>
      <w:proofErr w:type="spellEnd"/>
      <w:r w:rsidRPr="00110C3E">
        <w:rPr>
          <w:sz w:val="28"/>
          <w:szCs w:val="28"/>
        </w:rPr>
        <w:t xml:space="preserve"> район, с. Полтавка, ул. Школьная, 62.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1.15. Подразделения не имеют прав юридического лица, действуют на основании утвержденного директором Учреждения Положения о подразделении. Штатная численность работников Учреждения рассчитывается исходя от числа работающих в Учреждении.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</w:p>
    <w:p w:rsidR="00BC7BEC" w:rsidRDefault="00BC7BEC" w:rsidP="00BC7BEC">
      <w:pPr>
        <w:pStyle w:val="a8"/>
        <w:ind w:firstLine="709"/>
        <w:jc w:val="center"/>
        <w:rPr>
          <w:sz w:val="28"/>
          <w:szCs w:val="28"/>
        </w:rPr>
      </w:pPr>
      <w:r w:rsidRPr="00110C3E">
        <w:rPr>
          <w:sz w:val="28"/>
          <w:szCs w:val="28"/>
        </w:rPr>
        <w:t>2. Цели, предмет и организация деятельности Учреждения.</w:t>
      </w:r>
    </w:p>
    <w:p w:rsidR="00BC7BEC" w:rsidRPr="00110C3E" w:rsidRDefault="00BC7BEC" w:rsidP="00BC7BEC">
      <w:pPr>
        <w:pStyle w:val="a8"/>
        <w:ind w:firstLine="709"/>
        <w:jc w:val="center"/>
        <w:rPr>
          <w:sz w:val="28"/>
          <w:szCs w:val="28"/>
        </w:rPr>
      </w:pP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10C3E">
        <w:rPr>
          <w:sz w:val="28"/>
          <w:szCs w:val="28"/>
        </w:rPr>
        <w:t xml:space="preserve">Бюджетное учреждение осуществляет в соответствии с </w:t>
      </w:r>
      <w:r w:rsidRPr="00110C3E">
        <w:rPr>
          <w:spacing w:val="-2"/>
          <w:sz w:val="28"/>
          <w:szCs w:val="28"/>
        </w:rPr>
        <w:t>государственными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(муниципальными)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заданиями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деятельность,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связанную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с </w:t>
      </w:r>
      <w:r w:rsidRPr="00110C3E">
        <w:rPr>
          <w:sz w:val="28"/>
          <w:szCs w:val="28"/>
        </w:rPr>
        <w:t>выполнением работ, оказанием услуг, относящихся к его основным видам деятельности в сфере культуры, а также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формирования комплексного, системного подхода к развитию отрасли «молодежная политика» на территории муниципального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района.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10C3E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 целями задачами Учредителя и настоящим Уставом. Кроме заданий учредителя 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усмотрению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работы, оказывать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относящиеся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 юридических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одинаковых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оказании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однородных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услуг </w:t>
      </w:r>
      <w:r w:rsidRPr="00110C3E">
        <w:rPr>
          <w:spacing w:val="-2"/>
          <w:sz w:val="28"/>
          <w:szCs w:val="28"/>
        </w:rPr>
        <w:t>условиях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порядке,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федеральными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законами.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110C3E">
        <w:rPr>
          <w:sz w:val="28"/>
          <w:szCs w:val="28"/>
        </w:rPr>
        <w:t>Учреждение осуществляет свою деятельность во взаимодействии с органами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учреждениями района.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2.4. </w:t>
      </w:r>
      <w:r w:rsidRPr="00110C3E">
        <w:rPr>
          <w:spacing w:val="-6"/>
          <w:sz w:val="28"/>
          <w:szCs w:val="28"/>
        </w:rPr>
        <w:t>Целями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создания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Учреждения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являются: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110C3E">
        <w:rPr>
          <w:spacing w:val="-2"/>
          <w:sz w:val="28"/>
          <w:szCs w:val="28"/>
        </w:rPr>
        <w:t>выполнение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работ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оказание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услуг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целях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удовлетворения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общественных </w:t>
      </w:r>
      <w:r w:rsidRPr="00110C3E">
        <w:rPr>
          <w:sz w:val="28"/>
          <w:szCs w:val="28"/>
        </w:rPr>
        <w:t xml:space="preserve">потребностей в создании условий для развития культурного потенциала </w:t>
      </w:r>
      <w:r w:rsidRPr="00110C3E">
        <w:rPr>
          <w:spacing w:val="-2"/>
          <w:sz w:val="28"/>
          <w:szCs w:val="28"/>
        </w:rPr>
        <w:t>района;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комплексного,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системного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отрасли </w:t>
      </w:r>
      <w:r w:rsidRPr="00110C3E">
        <w:rPr>
          <w:spacing w:val="-6"/>
          <w:sz w:val="28"/>
          <w:szCs w:val="28"/>
        </w:rPr>
        <w:t>«молодежная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политика»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на территории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муниципального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района;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организация деятельности по реализации молодежной политики на территории муниципального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района.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2.5. </w:t>
      </w:r>
      <w:r w:rsidRPr="00110C3E">
        <w:rPr>
          <w:spacing w:val="-5"/>
          <w:sz w:val="28"/>
          <w:szCs w:val="28"/>
        </w:rPr>
        <w:t>Предмет</w:t>
      </w:r>
      <w:r>
        <w:rPr>
          <w:spacing w:val="-5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деятельности: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110C3E">
        <w:rPr>
          <w:spacing w:val="-4"/>
          <w:sz w:val="28"/>
          <w:szCs w:val="28"/>
        </w:rPr>
        <w:t>сохранение,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создание,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распространение,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основание культурных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ценностей;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реализация программ и проектов, направленных на развитие работы с молодежью, в виде выполнения муниципального задания, организация летнего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занятости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подростков,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патриотическое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воспитание молодежи,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асоциальных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явлений,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координация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деятельности детских и молодежных организаций, подготовка, тиражирование и реализация информационно </w:t>
      </w:r>
      <w:r w:rsidRPr="00110C3E">
        <w:rPr>
          <w:w w:val="90"/>
          <w:sz w:val="28"/>
          <w:szCs w:val="28"/>
        </w:rPr>
        <w:t xml:space="preserve">— </w:t>
      </w:r>
      <w:r w:rsidRPr="00110C3E">
        <w:rPr>
          <w:sz w:val="28"/>
          <w:szCs w:val="28"/>
        </w:rPr>
        <w:t>справочных и рекламных изданий, копий видеофильмов,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Учреждения.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2.6. </w:t>
      </w:r>
      <w:r w:rsidRPr="00110C3E">
        <w:rPr>
          <w:spacing w:val="-6"/>
          <w:sz w:val="28"/>
          <w:szCs w:val="28"/>
        </w:rPr>
        <w:t>Основные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направления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деятельности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Учреждения: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110C3E">
        <w:rPr>
          <w:spacing w:val="-6"/>
          <w:sz w:val="28"/>
          <w:szCs w:val="28"/>
        </w:rPr>
        <w:t>организация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культурно – досуговой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деятельности;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110C3E">
        <w:rPr>
          <w:spacing w:val="-6"/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деятельности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самодеятельных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художественных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коллективов;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lastRenderedPageBreak/>
        <w:t>- показ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видео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кино</w:t>
      </w:r>
      <w:r w:rsidRPr="00110C3E">
        <w:rPr>
          <w:spacing w:val="-2"/>
          <w:sz w:val="28"/>
          <w:szCs w:val="28"/>
        </w:rPr>
        <w:t>фильмов;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развитие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сценического,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музыкального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искусств;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- </w:t>
      </w:r>
      <w:r w:rsidRPr="00110C3E">
        <w:rPr>
          <w:spacing w:val="-2"/>
          <w:sz w:val="28"/>
          <w:szCs w:val="28"/>
        </w:rPr>
        <w:t>развитие концертно-исполнительской деятельности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коллективов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исполнителей;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информационная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деятельность, выявление,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народной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культуры, промыслов</w:t>
      </w:r>
      <w:r w:rsidRPr="00110C3E">
        <w:rPr>
          <w:spacing w:val="-4"/>
          <w:sz w:val="28"/>
          <w:szCs w:val="28"/>
        </w:rPr>
        <w:t>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- методическая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деятельность;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участие учреждений культуры во всероссийских, межрегиональных и областных, зональных, районных фестивалях, конкурсах, смотрах, научно- практических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конференциях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 семинарах, лабораториях и мастер -классах;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внедрение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автоматизированных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систем;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реализация программ и проектов, направленных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 развитие работы с молодежью в виде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муниципального задания;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организация летнего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занятости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подростков;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-патриотическое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молодежи;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профилактика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асоциальных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явлений;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- координация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детских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молодежных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организаций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14"/>
          <w:sz w:val="28"/>
          <w:szCs w:val="28"/>
        </w:rPr>
        <w:t xml:space="preserve">и </w:t>
      </w:r>
      <w:r w:rsidRPr="00110C3E">
        <w:rPr>
          <w:spacing w:val="-2"/>
          <w:sz w:val="28"/>
          <w:szCs w:val="28"/>
        </w:rPr>
        <w:t>объединений;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- координация и развитие волонтерской (добровольческой) деятельности;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добровольная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граждан к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военной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службе;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- подготовка, тиражирование и реализация информационно </w:t>
      </w:r>
      <w:r w:rsidRPr="00110C3E">
        <w:rPr>
          <w:w w:val="90"/>
          <w:sz w:val="28"/>
          <w:szCs w:val="28"/>
        </w:rPr>
        <w:t xml:space="preserve">— </w:t>
      </w:r>
      <w:r w:rsidRPr="00110C3E">
        <w:rPr>
          <w:sz w:val="28"/>
          <w:szCs w:val="28"/>
        </w:rPr>
        <w:t xml:space="preserve">справочных и рекламных изданий, копий видеофильмов, связанных с деятельностью </w:t>
      </w:r>
      <w:r w:rsidRPr="00110C3E">
        <w:rPr>
          <w:spacing w:val="-2"/>
          <w:sz w:val="28"/>
          <w:szCs w:val="28"/>
        </w:rPr>
        <w:t>Учреждения;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- реализация областных и районных целевых программ по молодёжной </w:t>
      </w:r>
      <w:r w:rsidRPr="00110C3E">
        <w:rPr>
          <w:spacing w:val="-2"/>
          <w:sz w:val="28"/>
          <w:szCs w:val="28"/>
        </w:rPr>
        <w:t>политике;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осуществление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направленной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молодежного самоуправления и лидерства молодежи;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участие 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работе территориальной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комиссии по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несовершеннолетних и защите их прав;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участие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комиссий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предоставление необходимой информации для их работы;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координация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грантов;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решение социальных проблем молодежи муниципального района путем оказания им различных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видов помощи, информационно-консультационных услуг, защиты прав, содействия занятости, поиска рабочих мест и организации развивающего досуга, поддержки политически активной молодежи, патриотического воспитания, содействия здоровому образу жизни</w:t>
      </w:r>
      <w:r w:rsidRPr="00110C3E">
        <w:rPr>
          <w:spacing w:val="-2"/>
          <w:sz w:val="28"/>
          <w:szCs w:val="28"/>
        </w:rPr>
        <w:t>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консультирование молодежи, оказание помощи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молодежи, оказавшейся в трудной жизненной ситуации, правовая защита, повышение правовой грамотности и культуры молодежи;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оказание помощи молодежи 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трудоустройстве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путем поиска 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временных,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разовых,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сезонных,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поиска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рабочих мест, поддержка и развитие молодежного предпринимательства; 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привлечение молодежи к добровольческому труду;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- исследовательская, информационно-аналитическая работа; 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- выявление актуальных проблем и кризисных ситуаций в молодежной среде </w:t>
      </w:r>
      <w:r w:rsidRPr="00110C3E">
        <w:rPr>
          <w:sz w:val="28"/>
          <w:szCs w:val="28"/>
        </w:rPr>
        <w:lastRenderedPageBreak/>
        <w:t>и разработка путей их решения, подготовка (сбор, обработка распространение) необходимой информации о деятельности структур, занимающихся работой с молодежью, возможностях, видах и порядке оказания социальной поддержки и организации социального обслуживания молодежи;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- оказание поддержки по развитию структур социальной помощи и досуга молодежи; 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поддержка некоммерческих организаций;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подготовка молодых лидеров 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стратегическом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планировании,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организационном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развитии, поиске источников финансирования;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- содействие укреплению здоровья </w:t>
      </w:r>
      <w:r w:rsidRPr="00110C3E">
        <w:rPr>
          <w:sz w:val="28"/>
          <w:szCs w:val="28"/>
        </w:rPr>
        <w:t>молодежи,</w:t>
      </w:r>
      <w:r w:rsidRPr="00110C3E">
        <w:rPr>
          <w:sz w:val="28"/>
          <w:szCs w:val="28"/>
        </w:rPr>
        <w:t xml:space="preserve"> и пропаганда здорового образа жизни, профилактика химической зависимости (наркомании, алкоголизма и т.п.), содействие укреплению молодых семей;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нравственное, гражданское и военно-патриотическое воспитание молодежи, развитию культуры, науки, поддержка талантливой молодежи;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развитие экологической культуры молодежи, сотрудничество в области социального обслуживания с другими учреждениями этой сферы, развитие подростково-молодежных клубов 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общественных объединений приоритетного направления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молодежной политики;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организации, подготовка и проведения районных смотров, конкурсов, фестивалей, выставок, семинаров, и других мероприятий;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иные полномочия,</w:t>
      </w:r>
      <w:r w:rsidRPr="00110C3E">
        <w:rPr>
          <w:sz w:val="28"/>
          <w:szCs w:val="28"/>
        </w:rPr>
        <w:t xml:space="preserve"> предусмотренные законодательством Российской Федерации и Новосибирской области.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Pr="00110C3E">
        <w:rPr>
          <w:sz w:val="28"/>
          <w:szCs w:val="28"/>
        </w:rPr>
        <w:t>Учреждение имеет право на осуществление других видов дополнительной деятельности в соответствии с целями создания функционирования, в том числе оказание платных услуг: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показ видео и кинофильмов;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организация смотров, дискотек, концертов;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проведение профессиональных праздников;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реализация услуг, спроса на продукцию, работы по договорам;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ксерокопирование, сканирование, копирование текста;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видео и звукозапись;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аренда помещен</w:t>
      </w:r>
      <w:r>
        <w:rPr>
          <w:sz w:val="28"/>
          <w:szCs w:val="28"/>
        </w:rPr>
        <w:t>ий</w:t>
      </w:r>
      <w:r w:rsidRPr="00110C3E">
        <w:rPr>
          <w:sz w:val="28"/>
          <w:szCs w:val="28"/>
        </w:rPr>
        <w:t>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аренда аппаратуры и сценических костюмов;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творческая подготовка коллективов художественной самодеятельности района к концертам, смотрам;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запись фонограмм и видеороликов;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видеосъемка юбилеев, свадеб;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аренда музыкальных инструментов;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чествование юбиляров;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проведение юбилеев организаций;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выезд агитбригад;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организация повышения квалификации кадров.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110C3E">
        <w:rPr>
          <w:sz w:val="28"/>
          <w:szCs w:val="28"/>
        </w:rPr>
        <w:t>Учреждение имеет право осуществлять свою деятельность самостоятельно на территории Российской Федерации и за ее пределами в порядке, установленном законодательством Российской Федерации, законодательством других государств и международными соглашениями.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lastRenderedPageBreak/>
        <w:t>2.8. Деятельность Учреждения по реализации, предусмотренных настоящим Уставом производимой продукции, работ, услуг и платных форм культурной деятельности, относится к предпринимательской, лишь в той части, в которой получаемый от этой деятельности доход, не инвестируется непосредственно в данное Учреждение на нужды обеспечения, развития и совершенствования основной уставной деятельности.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2.9. Учреждение создается, реорганизуется и ликвидируется по решению собственника (Учредителя) в порядке, установленном законодательством Российской Федерации. Внесение изменений в Устав, принятие Устава в новой редакции, осуществляется собственником (Учредителем) в порядке, установленном законодательством Российской Федерации и настоящим Уставом.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2.10</w:t>
      </w:r>
      <w:r>
        <w:rPr>
          <w:sz w:val="28"/>
          <w:szCs w:val="28"/>
        </w:rPr>
        <w:t>.</w:t>
      </w:r>
      <w:r w:rsidRPr="00110C3E">
        <w:rPr>
          <w:sz w:val="28"/>
          <w:szCs w:val="28"/>
        </w:rPr>
        <w:t xml:space="preserve"> Право Учреждения осуществлять деятельность, на которую в соответствии с законодательством Российской Федерации требуется специальное разрешение —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</w:p>
    <w:p w:rsidR="00BC7BEC" w:rsidRDefault="00BC7BEC" w:rsidP="00BC7BEC">
      <w:pPr>
        <w:pStyle w:val="a8"/>
        <w:ind w:firstLine="709"/>
        <w:jc w:val="center"/>
        <w:rPr>
          <w:sz w:val="28"/>
          <w:szCs w:val="28"/>
        </w:rPr>
      </w:pPr>
      <w:r w:rsidRPr="00110C3E">
        <w:rPr>
          <w:sz w:val="28"/>
          <w:szCs w:val="28"/>
        </w:rPr>
        <w:t>3. Права и обязанности Учреждения.</w:t>
      </w:r>
    </w:p>
    <w:p w:rsidR="00BC7BEC" w:rsidRPr="00110C3E" w:rsidRDefault="00BC7BEC" w:rsidP="00BC7BEC">
      <w:pPr>
        <w:pStyle w:val="a8"/>
        <w:ind w:firstLine="709"/>
        <w:jc w:val="center"/>
        <w:rPr>
          <w:sz w:val="28"/>
          <w:szCs w:val="28"/>
        </w:rPr>
      </w:pP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 w:rsidRPr="00110C3E">
        <w:rPr>
          <w:sz w:val="28"/>
          <w:szCs w:val="28"/>
        </w:rPr>
        <w:t>Учреждение строит свои отношения с другими организациями и гражданами во всех сферах хозяйственной деятельности на основе договоров, соглашений, контрактов. В своей деятельности Учреждение учитывает интересы потребителей и обеспечивает качество продукции, работ, услуг.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Учреждение свободно в выборе предмета и содержания договоров и обязательств, любых форм хозяйственных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взаимоотношений, которые не противоречат законодательству Российской Федерации и настоящему Уставу.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3.2</w:t>
      </w:r>
      <w:r>
        <w:rPr>
          <w:sz w:val="28"/>
          <w:szCs w:val="28"/>
        </w:rPr>
        <w:t xml:space="preserve">. </w:t>
      </w:r>
      <w:r w:rsidRPr="00110C3E">
        <w:rPr>
          <w:sz w:val="28"/>
          <w:szCs w:val="28"/>
        </w:rPr>
        <w:t>Для выполнения уставных целей Учреждение имеет право в порядке, установленном действующим законодательством Российской Федерации: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привлекать для осуществления своих функций на договорных началах другие предприятия, учреждения и организации;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приобретать или арендовать основные и оборотные средства за счет имеющихся у него финансовых ресурсов, временной финансовой помощи и получаемых для этих целей ссуд, и кредитов в банках;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планировать свою деятельность и определять перспективы развития по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соглашению с Учредителем, а также исходя из спроса потребителей на </w:t>
      </w:r>
      <w:r w:rsidRPr="00110C3E">
        <w:rPr>
          <w:spacing w:val="-2"/>
          <w:sz w:val="28"/>
          <w:szCs w:val="28"/>
        </w:rPr>
        <w:t>продукцию, работы,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заключенных договоров;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создавать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Учредителя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обособленные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(филиалы, </w:t>
      </w:r>
      <w:r w:rsidRPr="00110C3E">
        <w:rPr>
          <w:spacing w:val="-2"/>
          <w:sz w:val="28"/>
          <w:szCs w:val="28"/>
        </w:rPr>
        <w:t>отделения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представительства)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без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права юридического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лица;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- утверждать положения о филиалах, представительствах, назначать их </w:t>
      </w:r>
      <w:r w:rsidRPr="00110C3E">
        <w:rPr>
          <w:spacing w:val="-2"/>
          <w:sz w:val="28"/>
          <w:szCs w:val="28"/>
        </w:rPr>
        <w:t>руководителей,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принимать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реорганизации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ликвидации;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в установленном порядке определять размер средств, направляемых на оплату труда и поощрение работников Учреждения, производственное и социальное развитие;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определять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устанавливать формы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численность </w:t>
      </w:r>
      <w:r w:rsidRPr="00110C3E">
        <w:rPr>
          <w:spacing w:val="-2"/>
          <w:sz w:val="28"/>
          <w:szCs w:val="28"/>
        </w:rPr>
        <w:t>работников, структуру 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штатное расписание;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самостоятельно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выступать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стороной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договорно-правовых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отношениях в </w:t>
      </w:r>
      <w:r w:rsidRPr="00110C3E">
        <w:rPr>
          <w:sz w:val="28"/>
          <w:szCs w:val="28"/>
        </w:rPr>
        <w:lastRenderedPageBreak/>
        <w:t>пределах, установленных Учредителем, при этом Учреждение отвечает по обязательствам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своих филиалов, 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филиалы не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отвечают по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обязательствам Учреждения, филиалы действуют на основании и в пределах Положений, утвержденных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Учреждением;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заключать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физическими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лицами,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не противоречащие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законодательству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целями предмету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Учреждения;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открывать лицевые счета в органах федерального казначейства, банках, иных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кредитных организациях;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осуществлять материально-техническое обеспечение производства и развитие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сферы;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устанавливать для своих работников дополнительные отпуска, сокращенный рабочий день и иные социальные льготы в соответствии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с </w:t>
      </w:r>
      <w:r w:rsidRPr="00110C3E">
        <w:rPr>
          <w:spacing w:val="-2"/>
          <w:sz w:val="28"/>
          <w:szCs w:val="28"/>
        </w:rPr>
        <w:t>законодательством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Российской Федерации;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Учреждение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отдельных работ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гражданско-правовых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договоров;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Учреждение осуществляет другие права, не противоречащие законодательству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целями предмету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Учреждения.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8"/>
          <w:sz w:val="28"/>
          <w:szCs w:val="28"/>
        </w:rPr>
        <w:t>3.3. Учреждение</w:t>
      </w:r>
      <w:r>
        <w:rPr>
          <w:spacing w:val="-8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обязано: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- выполнять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утвержденные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порядке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показатели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финансово- </w:t>
      </w:r>
      <w:r w:rsidRPr="00110C3E">
        <w:rPr>
          <w:sz w:val="28"/>
          <w:szCs w:val="28"/>
        </w:rPr>
        <w:t xml:space="preserve">хозяйственной деятельности Учреждения (муниципальное задание) </w:t>
      </w:r>
      <w:r w:rsidRPr="00110C3E">
        <w:rPr>
          <w:spacing w:val="-6"/>
          <w:sz w:val="28"/>
          <w:szCs w:val="28"/>
        </w:rPr>
        <w:t>установленное Учредителем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соответствующее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 xml:space="preserve">основным видам деятельности </w:t>
      </w:r>
      <w:proofErr w:type="gramStart"/>
      <w:r w:rsidRPr="00110C3E"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Уставе;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нести ответственность за нарушение договорных, кредитных, расчетных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обязательств, за нарушение правил хозяйствования, установленных </w:t>
      </w:r>
      <w:r w:rsidRPr="00110C3E">
        <w:rPr>
          <w:spacing w:val="-4"/>
          <w:sz w:val="28"/>
          <w:szCs w:val="28"/>
        </w:rPr>
        <w:t>законодательством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Федерации;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возмещать ущерб, причинный нерациональным использованием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земли и других природных ресурсов, за нормы и требования по защите здоровья </w:t>
      </w:r>
      <w:r w:rsidRPr="00110C3E">
        <w:rPr>
          <w:spacing w:val="-2"/>
          <w:sz w:val="28"/>
          <w:szCs w:val="28"/>
        </w:rPr>
        <w:t>работников,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населения 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потребителей продукции, услуг;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обеспечивать своих работников безопасными условиями труда и нести ответственность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ущерб,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причиненный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их здоровью и трудоспособности;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обеспечивать своевременно и в полном объеме выплату работникам заработной платы и иных выплат, производить индексацию заработной платы, в соответствии с действующим законодательств;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обеспечивать гарантированные условия труда и меры социальной защиты своих работников;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обеспечивать сохранность имущества, закрепленного за Учреждением на праве оперативного управления, использовать его эффективно и строго по назначению;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предоставлять государственным органам информацию в случаях и порядке, предусмотренных законодательством Российской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Федерации и Новосибирской </w:t>
      </w:r>
      <w:r w:rsidRPr="00110C3E">
        <w:rPr>
          <w:sz w:val="28"/>
          <w:szCs w:val="28"/>
        </w:rPr>
        <w:lastRenderedPageBreak/>
        <w:t>области;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вести реестры закупок, осуществляемые без заключения договоров (контрактов) в порядке установленным законодательством для получателя бюджетных средств;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публиковать отчеты о своей деятельности и использовании закрепленного имущества в форме установленной Учредителем.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3.4. Учреждение не вправе: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отказаться от выполнения муниципального задания,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финансирование которого осуществляется из бюджета района;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заключать крупные сделки без согласия собственника (Учредителя);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размещать денежные средства на депозитах в кредитных организациях, а также совершать сделки с ценными бумагами.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</w:p>
    <w:p w:rsidR="00BC7BEC" w:rsidRDefault="00BC7BEC" w:rsidP="00BC7BEC">
      <w:pPr>
        <w:pStyle w:val="a8"/>
        <w:ind w:firstLine="709"/>
        <w:jc w:val="center"/>
        <w:rPr>
          <w:sz w:val="28"/>
          <w:szCs w:val="28"/>
        </w:rPr>
      </w:pPr>
      <w:r w:rsidRPr="00110C3E">
        <w:rPr>
          <w:sz w:val="28"/>
          <w:szCs w:val="28"/>
        </w:rPr>
        <w:t>4. Кадровое обеспечение Учреждения.</w:t>
      </w:r>
    </w:p>
    <w:p w:rsidR="00BC7BEC" w:rsidRPr="00110C3E" w:rsidRDefault="00BC7BEC" w:rsidP="00BC7BEC">
      <w:pPr>
        <w:pStyle w:val="a8"/>
        <w:ind w:firstLine="709"/>
        <w:jc w:val="center"/>
        <w:rPr>
          <w:sz w:val="28"/>
          <w:szCs w:val="28"/>
        </w:rPr>
      </w:pP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4.1</w:t>
      </w:r>
      <w:r>
        <w:rPr>
          <w:sz w:val="28"/>
          <w:szCs w:val="28"/>
        </w:rPr>
        <w:t xml:space="preserve">. </w:t>
      </w:r>
      <w:r w:rsidRPr="00110C3E">
        <w:rPr>
          <w:sz w:val="28"/>
          <w:szCs w:val="28"/>
        </w:rPr>
        <w:t>На работу в Учреждение принимаются работники, имеющие специальное образование или специальную подготовку, также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категорию работников.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110C3E">
        <w:rPr>
          <w:sz w:val="28"/>
          <w:szCs w:val="28"/>
        </w:rPr>
        <w:t xml:space="preserve"> Отношения с работниками администрацией Учреждения регулируются трудовым законодательством Российской Федерации.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4.3</w:t>
      </w:r>
      <w:r>
        <w:rPr>
          <w:sz w:val="28"/>
          <w:szCs w:val="28"/>
        </w:rPr>
        <w:t xml:space="preserve">. </w:t>
      </w:r>
      <w:r w:rsidRPr="00110C3E">
        <w:rPr>
          <w:sz w:val="28"/>
          <w:szCs w:val="28"/>
        </w:rPr>
        <w:t>Учреждение устанавливает ставки заработной платы (должностные</w:t>
      </w:r>
      <w:r>
        <w:rPr>
          <w:sz w:val="28"/>
          <w:szCs w:val="28"/>
        </w:rPr>
        <w:t xml:space="preserve"> оклады) работников на основе п</w:t>
      </w:r>
      <w:r w:rsidRPr="00110C3E">
        <w:rPr>
          <w:sz w:val="28"/>
          <w:szCs w:val="28"/>
        </w:rPr>
        <w:t>оложени</w:t>
      </w:r>
      <w:r>
        <w:rPr>
          <w:sz w:val="28"/>
          <w:szCs w:val="28"/>
        </w:rPr>
        <w:t>й О</w:t>
      </w:r>
      <w:r w:rsidRPr="00110C3E">
        <w:rPr>
          <w:sz w:val="28"/>
          <w:szCs w:val="28"/>
        </w:rPr>
        <w:t>траслево</w:t>
      </w:r>
      <w:r>
        <w:rPr>
          <w:sz w:val="28"/>
          <w:szCs w:val="28"/>
        </w:rPr>
        <w:t xml:space="preserve">го соглашения в сфере культуры </w:t>
      </w:r>
      <w:proofErr w:type="spellStart"/>
      <w:r w:rsidRPr="00110C3E">
        <w:rPr>
          <w:sz w:val="28"/>
          <w:szCs w:val="28"/>
        </w:rPr>
        <w:t>Чановского</w:t>
      </w:r>
      <w:proofErr w:type="spellEnd"/>
      <w:r w:rsidRPr="00110C3E">
        <w:rPr>
          <w:sz w:val="28"/>
          <w:szCs w:val="28"/>
        </w:rPr>
        <w:t xml:space="preserve"> района Новосибирской области, Коллективного договора Муниципального бюджетного учреждения «</w:t>
      </w:r>
      <w:r>
        <w:rPr>
          <w:sz w:val="28"/>
          <w:szCs w:val="28"/>
        </w:rPr>
        <w:t xml:space="preserve">Культурно-досугового объединения» </w:t>
      </w:r>
      <w:proofErr w:type="spellStart"/>
      <w:r w:rsidRPr="00110C3E">
        <w:rPr>
          <w:sz w:val="28"/>
          <w:szCs w:val="28"/>
        </w:rPr>
        <w:t>Чановско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10C3E">
        <w:rPr>
          <w:sz w:val="28"/>
          <w:szCs w:val="28"/>
        </w:rPr>
        <w:t>. В соответствии с тарифно-квалификационными требованиями, а также определяет виды и размеры надбавок, доплат и иных выплат стимулирующего характера в пределах средств, направленных на оплату труда.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4.4</w:t>
      </w:r>
      <w:r>
        <w:rPr>
          <w:sz w:val="28"/>
          <w:szCs w:val="28"/>
        </w:rPr>
        <w:t xml:space="preserve">. </w:t>
      </w:r>
      <w:r w:rsidRPr="00110C3E">
        <w:rPr>
          <w:sz w:val="28"/>
          <w:szCs w:val="28"/>
        </w:rPr>
        <w:t>На работников Учреждения распространяются условия оплаты труда, продолжительность рабочего времени, условия ежегодного отпуска, а также льготы, установленные для аналогичных категорий работников учреждения культуры и бюджетной сферы, в соответствии с законодательством Российской Федерации.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</w:p>
    <w:p w:rsidR="00BC7BEC" w:rsidRDefault="00BC7BEC" w:rsidP="00BC7BEC">
      <w:pPr>
        <w:pStyle w:val="a8"/>
        <w:ind w:firstLine="709"/>
        <w:jc w:val="center"/>
        <w:rPr>
          <w:sz w:val="28"/>
          <w:szCs w:val="28"/>
        </w:rPr>
      </w:pPr>
      <w:r w:rsidRPr="00110C3E">
        <w:rPr>
          <w:sz w:val="28"/>
          <w:szCs w:val="28"/>
        </w:rPr>
        <w:t>5. Финансово-хозяйственная деятельность Учреждения</w:t>
      </w:r>
    </w:p>
    <w:p w:rsidR="00BC7BEC" w:rsidRPr="00110C3E" w:rsidRDefault="00BC7BEC" w:rsidP="00BC7BEC">
      <w:pPr>
        <w:pStyle w:val="a8"/>
        <w:ind w:firstLine="709"/>
        <w:jc w:val="center"/>
        <w:rPr>
          <w:sz w:val="28"/>
          <w:szCs w:val="28"/>
        </w:rPr>
      </w:pP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 xml:space="preserve">5.1. Деятельность Учреждения финансируется из бюджета </w:t>
      </w:r>
      <w:proofErr w:type="spellStart"/>
      <w:r w:rsidRPr="00110C3E"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района Новосибирской области за счет иных межбюджетных трансфертов, предоставленных бюджету </w:t>
      </w:r>
      <w:proofErr w:type="spellStart"/>
      <w:r w:rsidRPr="00110C3E">
        <w:rPr>
          <w:sz w:val="28"/>
          <w:szCs w:val="28"/>
        </w:rPr>
        <w:t>Чановского</w:t>
      </w:r>
      <w:proofErr w:type="spellEnd"/>
      <w:r w:rsidRPr="00110C3E">
        <w:rPr>
          <w:sz w:val="28"/>
          <w:szCs w:val="28"/>
        </w:rPr>
        <w:t xml:space="preserve"> района Новосибирской области, из бюджета </w:t>
      </w:r>
      <w:proofErr w:type="spellStart"/>
      <w:r w:rsidRPr="00110C3E">
        <w:rPr>
          <w:sz w:val="28"/>
          <w:szCs w:val="28"/>
        </w:rPr>
        <w:t>Чановского</w:t>
      </w:r>
      <w:proofErr w:type="spellEnd"/>
      <w:r w:rsidRPr="00110C3E">
        <w:rPr>
          <w:sz w:val="28"/>
          <w:szCs w:val="28"/>
        </w:rPr>
        <w:t xml:space="preserve"> района Новосибирской области и бюджетов поселений, входящих в состав</w:t>
      </w:r>
      <w:r>
        <w:rPr>
          <w:sz w:val="28"/>
          <w:szCs w:val="28"/>
        </w:rPr>
        <w:t xml:space="preserve"> </w:t>
      </w:r>
      <w:proofErr w:type="spellStart"/>
      <w:r w:rsidRPr="00110C3E">
        <w:rPr>
          <w:sz w:val="28"/>
          <w:szCs w:val="28"/>
        </w:rPr>
        <w:t>Чановского</w:t>
      </w:r>
      <w:proofErr w:type="spellEnd"/>
      <w:r w:rsidRPr="00110C3E">
        <w:rPr>
          <w:sz w:val="28"/>
          <w:szCs w:val="28"/>
        </w:rPr>
        <w:t xml:space="preserve"> района Новосибирской области на основании соглашений о передаче полномочий. По соглашению с Учредителем Учреждение может осуществлять отдельные виды деятельности на условиях самофинансирования. Финансовое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выполнения государственного (муниципального) задания бюджетным учреждением осуществляется в виде субсидий из соответствующего бюджета бюджетной системы Российской Федерации.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lastRenderedPageBreak/>
        <w:t>5.2. Источниками финансирования Учреждения являются: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субсидии из соответствующего бюджета;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субвенции, переданные на основе договоров с муниципальными поселениями;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бюджетные и внебюджетные средства;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доход от платных форм деятельности;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доход, полученный от реализации продукции, работ, услуг, а также от других видов, разрешенной Учреждению, хозяйственной деятельности;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кредитов банков и других кредитов;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капитальных вложений и дотаций из бюджета, безвозмездные и благотворительные взносы, пожертвования организаций, учреждений и граждан, средства, полученные по завещанию;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иные источники, в соответствии с законодательством РФ.</w:t>
      </w:r>
      <w:r w:rsidRPr="00110C3E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CE8EC9C" wp14:editId="5EC9E068">
            <wp:simplePos x="0" y="0"/>
            <wp:positionH relativeFrom="page">
              <wp:posOffset>755904</wp:posOffset>
            </wp:positionH>
            <wp:positionV relativeFrom="paragraph">
              <wp:posOffset>1873501</wp:posOffset>
            </wp:positionV>
            <wp:extent cx="9143" cy="121896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21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Учреждения рассчитываются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принципов, предусмотренных Законом о бюджете Новосибирской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области, или исходя из установленных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нормативов.</w:t>
      </w:r>
    </w:p>
    <w:p w:rsidR="00BC7BEC" w:rsidRPr="00110C3E" w:rsidRDefault="00BC7BEC" w:rsidP="00BC7BEC">
      <w:pPr>
        <w:pStyle w:val="a8"/>
        <w:ind w:firstLine="709"/>
        <w:jc w:val="both"/>
        <w:rPr>
          <w:spacing w:val="-2"/>
          <w:sz w:val="28"/>
          <w:szCs w:val="28"/>
        </w:rPr>
      </w:pPr>
      <w:r w:rsidRPr="00110C3E">
        <w:rPr>
          <w:sz w:val="28"/>
          <w:szCs w:val="28"/>
        </w:rPr>
        <w:t>5.4. Запрещается не целевое использование бюджетных ассигнований, выделяемых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том числе размещение бюджетных средств на депозитных счетах кредитных учреждений и приобретение ценных бумаг для получения дополнительного </w:t>
      </w:r>
      <w:r w:rsidRPr="00110C3E">
        <w:rPr>
          <w:spacing w:val="-2"/>
          <w:sz w:val="28"/>
          <w:szCs w:val="28"/>
        </w:rPr>
        <w:t>дохода.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5.5. Поступление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средств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из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внебюджетных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источников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не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является основанием</w:t>
      </w:r>
      <w:r>
        <w:rPr>
          <w:spacing w:val="-4"/>
          <w:sz w:val="28"/>
          <w:szCs w:val="28"/>
        </w:rPr>
        <w:t xml:space="preserve"> </w:t>
      </w:r>
      <w:r w:rsidRPr="00110C3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снижения размеров бюджетных ассигнований Учреждения.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5.6.</w:t>
      </w:r>
      <w:r>
        <w:rPr>
          <w:spacing w:val="-2"/>
          <w:sz w:val="28"/>
          <w:szCs w:val="28"/>
        </w:rPr>
        <w:t xml:space="preserve"> </w:t>
      </w:r>
      <w:r w:rsidRPr="00110C3E">
        <w:rPr>
          <w:sz w:val="28"/>
          <w:szCs w:val="28"/>
        </w:rPr>
        <w:t>Поступающие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з </w:t>
      </w:r>
      <w:r w:rsidRPr="00110C3E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средства, в том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доходы Учреждения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предусмотренной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на </w:t>
      </w:r>
      <w:r w:rsidRPr="00110C3E">
        <w:rPr>
          <w:spacing w:val="-2"/>
          <w:sz w:val="28"/>
          <w:szCs w:val="28"/>
        </w:rPr>
        <w:t>капитальный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ремонт,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реставрацию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памятников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истории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культуры, </w:t>
      </w:r>
      <w:r w:rsidRPr="00110C3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комплексов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оснащение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техническими средствами и оборудованием, а также добровольных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пожертвований, имеющие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целевое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назначение,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доход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 образуют его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единый финансовый фонд.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 xml:space="preserve">5.7. </w:t>
      </w:r>
      <w:r w:rsidRPr="00110C3E">
        <w:rPr>
          <w:sz w:val="28"/>
          <w:szCs w:val="28"/>
        </w:rPr>
        <w:t>Из средств общего дохода Учреждение осуществляет возмещение материальных затрат, расчеты по обязательствам с юридическими и финансовыми лицами, выплачивает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проценты за пользование кредитами, заработную плату, надбавки, доплаты и другие выплаты стимулирующего характера,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 иные текущие расходы. Оставшиеся средства направляются в фонд творческо-производственного и социального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развития Учреждения.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 xml:space="preserve">5.8. </w:t>
      </w:r>
      <w:r w:rsidRPr="00110C3E">
        <w:rPr>
          <w:sz w:val="28"/>
          <w:szCs w:val="28"/>
        </w:rPr>
        <w:t>Отчисления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творческо-производственного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развития, производится ежеквартально (ежемесячно) 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учитываются 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общей сумме затрат по основной деятельности Учреждения.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 xml:space="preserve">5.9.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творческо-производственного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развития Учреждения направляются также: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бюджетные средства, выделяемые на капитальный ремонт, реставрацию, содержание природных комплексов и объектов, оснащение техническими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средствами и оборудованием;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средства, полученные от реализации излишнего, устаревшего и изношенного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оборудования и других материальных ценностей;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целевые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взносы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лиц.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lastRenderedPageBreak/>
        <w:t>5.10. Средства фонда творческо-производственного и социального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развития расходуются на творческое, производственное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 социальное развитие Учреждения и не могут быть использованы на оплату труда, выплату материальной помощи и других видов денежных вознаграждений.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5.11. Положение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фонде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творческо-производственного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развития разрабатываются 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утверждаются Учреждением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самостоятельно.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</w:p>
    <w:p w:rsidR="00BC7BEC" w:rsidRDefault="00BC7BEC" w:rsidP="00BC7BEC">
      <w:pPr>
        <w:pStyle w:val="a8"/>
        <w:ind w:firstLine="709"/>
        <w:jc w:val="center"/>
        <w:rPr>
          <w:spacing w:val="-2"/>
          <w:sz w:val="28"/>
          <w:szCs w:val="28"/>
        </w:rPr>
      </w:pPr>
      <w:r w:rsidRPr="00110C3E">
        <w:rPr>
          <w:sz w:val="28"/>
          <w:szCs w:val="28"/>
        </w:rPr>
        <w:t>6. Имущество Учреждения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фонды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хранения</w:t>
      </w:r>
    </w:p>
    <w:p w:rsidR="00BC7BEC" w:rsidRPr="00110C3E" w:rsidRDefault="00BC7BEC" w:rsidP="00BC7BEC">
      <w:pPr>
        <w:pStyle w:val="a8"/>
        <w:ind w:firstLine="709"/>
        <w:jc w:val="center"/>
        <w:rPr>
          <w:sz w:val="28"/>
          <w:szCs w:val="28"/>
        </w:rPr>
      </w:pP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110C3E">
        <w:rPr>
          <w:sz w:val="28"/>
          <w:szCs w:val="28"/>
        </w:rPr>
        <w:t>Учредитель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оперативное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имущество согласно акту приема передачи.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110C3E">
        <w:rPr>
          <w:sz w:val="28"/>
          <w:szCs w:val="28"/>
        </w:rPr>
        <w:t xml:space="preserve">Имущество Учреждения учитывается на самостоятельном балансе и состоит из основных фондов и оборотных средств, необходимых для </w:t>
      </w:r>
      <w:r w:rsidRPr="00110C3E">
        <w:rPr>
          <w:spacing w:val="-2"/>
          <w:sz w:val="28"/>
          <w:szCs w:val="28"/>
        </w:rPr>
        <w:t>выполнения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целей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задач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соответствии с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настоящим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Уставом.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110C3E">
        <w:rPr>
          <w:sz w:val="28"/>
          <w:szCs w:val="28"/>
        </w:rPr>
        <w:t>Учреждение не вправе без согласия Учредителя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распоряжаться особо ценным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движимым имуществом, закрепленным за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собственником или </w:t>
      </w:r>
      <w:r w:rsidRPr="00110C3E">
        <w:rPr>
          <w:spacing w:val="-4"/>
          <w:sz w:val="28"/>
          <w:szCs w:val="28"/>
        </w:rPr>
        <w:t>приобретенным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счет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средств,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выделенных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ему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приобретения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 xml:space="preserve">такого </w:t>
      </w:r>
      <w:r w:rsidRPr="00110C3E">
        <w:rPr>
          <w:spacing w:val="-2"/>
          <w:sz w:val="28"/>
          <w:szCs w:val="28"/>
        </w:rPr>
        <w:t>имущества,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недвижимым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имуществом.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110C3E">
        <w:rPr>
          <w:sz w:val="28"/>
          <w:szCs w:val="28"/>
        </w:rPr>
        <w:t>Учреждение вправе самостоятельно отчуждать или иным способом распоряжаться остальным закрепленным за ним на праве оперативного управления имуществом.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6.5. </w:t>
      </w:r>
      <w:r w:rsidRPr="00110C3E">
        <w:rPr>
          <w:spacing w:val="-2"/>
          <w:sz w:val="28"/>
          <w:szCs w:val="28"/>
        </w:rPr>
        <w:t>Учреждение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самостоятельно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распоряжается 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движимым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согласия Учредителя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недвижимым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имуществом,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если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оно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приобретено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за</w:t>
      </w:r>
      <w:r w:rsidRPr="00110C3E"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доходов,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полученных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предусмотренной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Уставом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деятельности,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законодательством РФ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 целях,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определенных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настоящим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Уставом.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110C3E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Учреждения, переданное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дара,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пожертвования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или по завещаниям, приобретенное им за счет средств, выделенных ему по смете,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основаниям, поступает 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оперативное управление Учреждения.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110C3E">
        <w:rPr>
          <w:sz w:val="28"/>
          <w:szCs w:val="28"/>
        </w:rPr>
        <w:t>При осуществлении разрешенной самостоятельной хозяйственной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деятельности,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Учреждение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самостоятельно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распоряжается доходами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этой </w:t>
      </w:r>
      <w:r w:rsidRPr="00110C3E">
        <w:rPr>
          <w:sz w:val="28"/>
          <w:szCs w:val="28"/>
        </w:rPr>
        <w:t>деятельности и имуществом, приобретенным за счет этих доходов, в установленных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Учредителем,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пределах.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110C3E">
        <w:rPr>
          <w:sz w:val="28"/>
          <w:szCs w:val="28"/>
        </w:rPr>
        <w:t xml:space="preserve">Имущество, приобретенное Учреждением за счет доходов от </w:t>
      </w:r>
      <w:r w:rsidRPr="00110C3E">
        <w:rPr>
          <w:spacing w:val="-2"/>
          <w:sz w:val="28"/>
          <w:szCs w:val="28"/>
        </w:rPr>
        <w:t>хозяйственной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деятельности,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включается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состав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имущества,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учитываемого </w:t>
      </w:r>
      <w:r w:rsidRPr="00110C3E">
        <w:rPr>
          <w:sz w:val="28"/>
          <w:szCs w:val="28"/>
        </w:rPr>
        <w:t>на балансе Учреждения либо в состав библиотечных, архивных фондов, в установленном порядке. Это имущество является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собственностью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правовом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отношении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приравнивается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другому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имуществу, закрепленному за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Учреждением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праве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оперативного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управления.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110C3E">
        <w:rPr>
          <w:sz w:val="28"/>
          <w:szCs w:val="28"/>
        </w:rPr>
        <w:t>Учреждение вправе самостоятельно сдавать в аренду, передавать во временное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пользование, учитываемое на балансе, закрепленное за ним на праве оперативного управления имущество, за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исключением недвижимого имущества 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средств.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110C3E">
        <w:rPr>
          <w:sz w:val="28"/>
          <w:szCs w:val="28"/>
        </w:rPr>
        <w:t xml:space="preserve">Недвижимое имущество и транспортные средства могут быть сданы в аренду или переданы во временное пользование по согласованию с </w:t>
      </w:r>
      <w:r w:rsidRPr="00110C3E">
        <w:rPr>
          <w:spacing w:val="-2"/>
          <w:sz w:val="28"/>
          <w:szCs w:val="28"/>
        </w:rPr>
        <w:t>Учредителем.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6.11. </w:t>
      </w:r>
      <w:r w:rsidRPr="00110C3E">
        <w:rPr>
          <w:spacing w:val="-2"/>
          <w:sz w:val="28"/>
          <w:szCs w:val="28"/>
        </w:rPr>
        <w:t>Учреждение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праве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совершать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любые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сделки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основными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фондами, </w:t>
      </w:r>
      <w:r w:rsidRPr="00110C3E">
        <w:rPr>
          <w:sz w:val="28"/>
          <w:szCs w:val="28"/>
        </w:rPr>
        <w:lastRenderedPageBreak/>
        <w:t>возможным последствием которых может быть отчуждение имущества в пользу третьих лиц.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</w:t>
      </w:r>
      <w:r w:rsidRPr="00110C3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имуществом,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отраженном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 балансе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Учреждение обязано: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110C3E">
        <w:rPr>
          <w:spacing w:val="-4"/>
          <w:sz w:val="28"/>
          <w:szCs w:val="28"/>
        </w:rPr>
        <w:t>эффективно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использовать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закрепленное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праве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оперативного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 xml:space="preserve">управления </w:t>
      </w:r>
      <w:r w:rsidRPr="00110C3E">
        <w:rPr>
          <w:spacing w:val="-2"/>
          <w:sz w:val="28"/>
          <w:szCs w:val="28"/>
        </w:rPr>
        <w:t>имущество;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сохранность 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использование закрепленного за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праве </w:t>
      </w:r>
      <w:r w:rsidRPr="00110C3E">
        <w:rPr>
          <w:spacing w:val="-2"/>
          <w:sz w:val="28"/>
          <w:szCs w:val="28"/>
        </w:rPr>
        <w:t>оперативного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управления имущества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строго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целевому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назначению;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110C3E">
        <w:rPr>
          <w:spacing w:val="-2"/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допускать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ухудшения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технического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состояния,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закрепленного на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праве </w:t>
      </w:r>
      <w:r w:rsidRPr="00110C3E">
        <w:rPr>
          <w:sz w:val="28"/>
          <w:szCs w:val="28"/>
        </w:rPr>
        <w:t xml:space="preserve">оперативного управления имущества, за исключением ухудшения, связанного с нормативным износом этого имущества в процессе </w:t>
      </w:r>
      <w:r w:rsidRPr="00110C3E">
        <w:rPr>
          <w:spacing w:val="-2"/>
          <w:sz w:val="28"/>
          <w:szCs w:val="28"/>
        </w:rPr>
        <w:t>эксплуатации;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C3E">
        <w:rPr>
          <w:sz w:val="28"/>
          <w:szCs w:val="28"/>
        </w:rPr>
        <w:t>осуществлять капитальный и текущий ремонт, закрепленного на праве оперативного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возмещению </w:t>
      </w:r>
      <w:r w:rsidRPr="00110C3E">
        <w:rPr>
          <w:spacing w:val="-2"/>
          <w:sz w:val="28"/>
          <w:szCs w:val="28"/>
        </w:rPr>
        <w:t>любые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произведенные улучшения такого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имущества;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110C3E">
        <w:rPr>
          <w:spacing w:val="-6"/>
          <w:sz w:val="28"/>
          <w:szCs w:val="28"/>
        </w:rPr>
        <w:t>осуществлять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восстановление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изнашиваемой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части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имущества.</w:t>
      </w:r>
    </w:p>
    <w:p w:rsidR="00BC7BEC" w:rsidRPr="00110C3E" w:rsidRDefault="00BC7BEC" w:rsidP="00BC7BEC">
      <w:pPr>
        <w:pStyle w:val="a8"/>
        <w:ind w:firstLine="709"/>
        <w:jc w:val="both"/>
        <w:rPr>
          <w:spacing w:val="-2"/>
          <w:sz w:val="28"/>
          <w:szCs w:val="28"/>
        </w:rPr>
      </w:pPr>
      <w:r w:rsidRPr="00110C3E">
        <w:rPr>
          <w:sz w:val="28"/>
          <w:szCs w:val="28"/>
        </w:rPr>
        <w:t>6.13. Имущество, вновь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приобретенное взамен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списываемого (в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в связи с износом), включается в состав имущества, передаваемого в </w:t>
      </w:r>
      <w:r w:rsidRPr="00110C3E">
        <w:rPr>
          <w:spacing w:val="-2"/>
          <w:sz w:val="28"/>
          <w:szCs w:val="28"/>
        </w:rPr>
        <w:t>оперативное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управление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основании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сметы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расходов.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Списание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имущества </w:t>
      </w:r>
      <w:r w:rsidRPr="00110C3E">
        <w:rPr>
          <w:sz w:val="28"/>
          <w:szCs w:val="28"/>
        </w:rPr>
        <w:t xml:space="preserve">(в том числе в связи с износом), исключается из состава имущества, переданного в оперативное управление на основания акта на списание </w:t>
      </w:r>
      <w:r w:rsidRPr="00110C3E">
        <w:rPr>
          <w:spacing w:val="-2"/>
          <w:sz w:val="28"/>
          <w:szCs w:val="28"/>
        </w:rPr>
        <w:t>имущества.</w:t>
      </w:r>
    </w:p>
    <w:p w:rsidR="00BC7BEC" w:rsidRPr="00110C3E" w:rsidRDefault="00BC7BEC" w:rsidP="00BC7BEC">
      <w:pPr>
        <w:pStyle w:val="a8"/>
        <w:ind w:firstLine="709"/>
        <w:jc w:val="both"/>
        <w:rPr>
          <w:spacing w:val="-2"/>
          <w:sz w:val="28"/>
          <w:szCs w:val="28"/>
        </w:rPr>
      </w:pPr>
      <w:r w:rsidRPr="00110C3E">
        <w:rPr>
          <w:spacing w:val="-2"/>
          <w:sz w:val="28"/>
          <w:szCs w:val="28"/>
        </w:rPr>
        <w:t>Включение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исключение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состава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имущества,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переданного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оперативное управление, оформляется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дополнением к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акту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приема-передачи.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 xml:space="preserve">6.14. </w:t>
      </w:r>
      <w:r w:rsidRPr="00110C3E">
        <w:rPr>
          <w:spacing w:val="-4"/>
          <w:sz w:val="28"/>
          <w:szCs w:val="28"/>
        </w:rPr>
        <w:t>Имущество,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отраженное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балансе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Учреждения,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может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быть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изъято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 xml:space="preserve">как </w:t>
      </w:r>
      <w:r w:rsidRPr="00110C3E">
        <w:rPr>
          <w:sz w:val="28"/>
          <w:szCs w:val="28"/>
        </w:rPr>
        <w:t xml:space="preserve">полностью, так и частично Учредителем в соответствии с условиями, определенными статьями 296, 298 </w:t>
      </w:r>
      <w:r w:rsidRPr="00110C3E">
        <w:rPr>
          <w:w w:val="90"/>
          <w:sz w:val="28"/>
          <w:szCs w:val="28"/>
        </w:rPr>
        <w:t xml:space="preserve">— </w:t>
      </w:r>
      <w:r w:rsidRPr="00110C3E">
        <w:rPr>
          <w:sz w:val="28"/>
          <w:szCs w:val="28"/>
        </w:rPr>
        <w:t xml:space="preserve">300 ГК РФ, а также при нарушении </w:t>
      </w:r>
      <w:r w:rsidRPr="00110C3E">
        <w:rPr>
          <w:spacing w:val="-4"/>
          <w:sz w:val="28"/>
          <w:szCs w:val="28"/>
        </w:rPr>
        <w:t>условий,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предусмотренных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п.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5.10.настоящего Устава.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Изъятие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 xml:space="preserve">отчуждение </w:t>
      </w:r>
      <w:r w:rsidRPr="00110C3E">
        <w:rPr>
          <w:sz w:val="28"/>
          <w:szCs w:val="28"/>
        </w:rPr>
        <w:t>имущества производится Учредителем, согласно действующе</w:t>
      </w:r>
      <w:r>
        <w:rPr>
          <w:sz w:val="28"/>
          <w:szCs w:val="28"/>
        </w:rPr>
        <w:t>му</w:t>
      </w:r>
      <w:r w:rsidRPr="00110C3E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110C3E">
        <w:rPr>
          <w:sz w:val="28"/>
          <w:szCs w:val="28"/>
        </w:rPr>
        <w:t xml:space="preserve"> РФ.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</w:p>
    <w:p w:rsidR="00BC7BEC" w:rsidRDefault="00BC7BEC" w:rsidP="00BC7BEC">
      <w:pPr>
        <w:pStyle w:val="a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10C3E">
        <w:rPr>
          <w:sz w:val="28"/>
          <w:szCs w:val="28"/>
        </w:rPr>
        <w:t>Управление Учреждением</w:t>
      </w:r>
    </w:p>
    <w:p w:rsidR="00BC7BEC" w:rsidRPr="00110C3E" w:rsidRDefault="00BC7BEC" w:rsidP="00BC7BEC">
      <w:pPr>
        <w:pStyle w:val="a8"/>
        <w:ind w:firstLine="709"/>
        <w:jc w:val="center"/>
        <w:rPr>
          <w:sz w:val="28"/>
          <w:szCs w:val="28"/>
        </w:rPr>
      </w:pP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7.1. Учреждением руководит директор, назначаемый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на эту должность собственником (Учредителем). Назначение на работу директора </w:t>
      </w:r>
      <w:r w:rsidRPr="00110C3E">
        <w:rPr>
          <w:spacing w:val="-2"/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законодательством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Федерации, </w:t>
      </w:r>
      <w:r w:rsidRPr="00110C3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Уставом.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110C3E">
        <w:rPr>
          <w:sz w:val="28"/>
          <w:szCs w:val="28"/>
        </w:rPr>
        <w:t>Директор: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без доверенности представляет Учреждение в отношениях с другими организациями и гражданами;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распоряжается средствами и имуществом Учреждения в соответствии с настоящим Уставом и решениями собственника (Учредителя), заключает договоры, выдает доверенности;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открывает в банках расчетные и иные счета;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издает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приказы и дает указания, обязательные для исполнения всеми работниками;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- определяет оплату труда сотрудников в пределах,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утвержденной собственником (Учредителем) сметы, разрабатывает и утверждает штатное расписание,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Положения о структурных подразделениях;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lastRenderedPageBreak/>
        <w:t>-утверждает внутренние документы.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7.3. Права и обязанности руководителя, а также основания для расторжения трудовых отношений с ним регламентируются трудовым договором, заключаемым в соответствии с типовым, утвержденным постановлением Правительства Российской Федерации от 12.04.2013 № 329 «О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типовой форме трудового договора с руководителем государственного (муниципального) учреждения».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7.4. Компетенция заместителей руководителя Учреждения устанавливается руководителем учреждения.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Заместители руководителя действуют от имени Учреждения, представляют его в государственных органах, в организациях Российской Федерации, совершают сделки и иные юридические действия в пределах полномочий, предусмотренных в доверенностях, выдаваемых руководителем учреждения.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7.5. Взаимоотношения работников и руководителя Учреждения, возникающие на основе трудового договора, регулируются законодательством Российской Федерации о труде и коллективным договором.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7.6. Коллективные трудовые споры (конфликты)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7.7. Состав и объём сведений, составляющих служебную и коммерческую тайну, а также порядок их защиты определяются руководителем Учреждения в соответствии с действующим законодательством Российской Федерации.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</w:p>
    <w:p w:rsidR="00BC7BEC" w:rsidRDefault="00BC7BEC" w:rsidP="00BC7BEC">
      <w:pPr>
        <w:pStyle w:val="a8"/>
        <w:ind w:firstLine="709"/>
        <w:jc w:val="center"/>
        <w:rPr>
          <w:sz w:val="28"/>
          <w:szCs w:val="28"/>
        </w:rPr>
      </w:pPr>
      <w:r w:rsidRPr="00110C3E">
        <w:rPr>
          <w:sz w:val="28"/>
          <w:szCs w:val="28"/>
        </w:rPr>
        <w:t>8. Реорганизация и ликвидация учреждения</w:t>
      </w:r>
    </w:p>
    <w:p w:rsidR="00BC7BEC" w:rsidRPr="00110C3E" w:rsidRDefault="00BC7BEC" w:rsidP="00BC7BEC">
      <w:pPr>
        <w:pStyle w:val="a8"/>
        <w:ind w:firstLine="709"/>
        <w:jc w:val="center"/>
        <w:rPr>
          <w:sz w:val="28"/>
          <w:szCs w:val="28"/>
        </w:rPr>
      </w:pP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8.1. Реор</w:t>
      </w:r>
      <w:r w:rsidRPr="00110C3E">
        <w:rPr>
          <w:spacing w:val="-4"/>
          <w:sz w:val="28"/>
          <w:szCs w:val="28"/>
        </w:rPr>
        <w:t>ганизация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и ликвидация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Учреждения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осуществляется на основании</w:t>
      </w:r>
      <w:r>
        <w:rPr>
          <w:spacing w:val="-4"/>
          <w:sz w:val="28"/>
          <w:szCs w:val="28"/>
        </w:rPr>
        <w:t xml:space="preserve"> </w:t>
      </w:r>
      <w:r w:rsidRPr="00110C3E">
        <w:rPr>
          <w:sz w:val="28"/>
          <w:szCs w:val="28"/>
        </w:rPr>
        <w:t>межведомственной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(балансовой)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комиссии.</w:t>
      </w:r>
    </w:p>
    <w:p w:rsidR="00BC7BEC" w:rsidRPr="00110C3E" w:rsidRDefault="00BC7BEC" w:rsidP="00BC7BEC">
      <w:pPr>
        <w:pStyle w:val="a8"/>
        <w:ind w:firstLine="709"/>
        <w:jc w:val="both"/>
        <w:rPr>
          <w:spacing w:val="-2"/>
          <w:sz w:val="28"/>
          <w:szCs w:val="28"/>
        </w:rPr>
      </w:pPr>
      <w:r w:rsidRPr="00110C3E">
        <w:rPr>
          <w:spacing w:val="-2"/>
          <w:sz w:val="28"/>
          <w:szCs w:val="28"/>
        </w:rPr>
        <w:t>Решение о реорганизации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w w:val="90"/>
          <w:sz w:val="28"/>
          <w:szCs w:val="28"/>
        </w:rPr>
        <w:t xml:space="preserve">принимается </w:t>
      </w:r>
      <w:r w:rsidRPr="00110C3E">
        <w:rPr>
          <w:spacing w:val="-2"/>
          <w:sz w:val="28"/>
          <w:szCs w:val="28"/>
        </w:rPr>
        <w:t>собственником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(Учредителем)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администрацией</w:t>
      </w:r>
      <w:r>
        <w:rPr>
          <w:spacing w:val="-2"/>
          <w:sz w:val="28"/>
          <w:szCs w:val="28"/>
        </w:rPr>
        <w:t xml:space="preserve"> </w:t>
      </w:r>
      <w:proofErr w:type="spellStart"/>
      <w:r w:rsidRPr="00110C3E">
        <w:rPr>
          <w:spacing w:val="-2"/>
          <w:sz w:val="28"/>
          <w:szCs w:val="28"/>
        </w:rPr>
        <w:t>Чановского</w:t>
      </w:r>
      <w:proofErr w:type="spellEnd"/>
      <w:r>
        <w:rPr>
          <w:spacing w:val="-2"/>
          <w:sz w:val="28"/>
          <w:szCs w:val="28"/>
        </w:rPr>
        <w:t xml:space="preserve"> </w:t>
      </w:r>
      <w:r w:rsidRPr="00110C3E">
        <w:rPr>
          <w:spacing w:val="-16"/>
          <w:sz w:val="28"/>
          <w:szCs w:val="28"/>
        </w:rPr>
        <w:t>района Новосибирской области</w:t>
      </w:r>
      <w:r w:rsidRPr="00110C3E">
        <w:rPr>
          <w:spacing w:val="-2"/>
          <w:sz w:val="28"/>
          <w:szCs w:val="28"/>
        </w:rPr>
        <w:t>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8</w:t>
      </w:r>
      <w:r w:rsidRPr="00110C3E">
        <w:rPr>
          <w:sz w:val="28"/>
          <w:szCs w:val="28"/>
        </w:rPr>
        <w:t xml:space="preserve">.2. </w:t>
      </w:r>
      <w:r w:rsidRPr="00110C3E">
        <w:rPr>
          <w:spacing w:val="-2"/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реорганизации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вносятся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необходимые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изменения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в Устав </w:t>
      </w:r>
      <w:r w:rsidRPr="00110C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лиц.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Реорганизация влечет </w:t>
      </w:r>
      <w:r w:rsidRPr="00110C3E">
        <w:rPr>
          <w:spacing w:val="-6"/>
          <w:sz w:val="28"/>
          <w:szCs w:val="28"/>
        </w:rPr>
        <w:t xml:space="preserve">за </w:t>
      </w:r>
      <w:r w:rsidRPr="00110C3E">
        <w:rPr>
          <w:spacing w:val="-2"/>
          <w:sz w:val="28"/>
          <w:szCs w:val="28"/>
        </w:rPr>
        <w:t>собой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переход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прав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обязанностей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преемнику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соответствии с действующим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законодательством</w:t>
      </w:r>
      <w:r w:rsidRPr="00110C3E">
        <w:rPr>
          <w:sz w:val="28"/>
          <w:szCs w:val="28"/>
        </w:rPr>
        <w:t xml:space="preserve"> Росси</w:t>
      </w:r>
      <w:r w:rsidRPr="00110C3E">
        <w:rPr>
          <w:spacing w:val="-10"/>
          <w:sz w:val="28"/>
          <w:szCs w:val="28"/>
        </w:rPr>
        <w:t>йской</w:t>
      </w:r>
      <w:r>
        <w:rPr>
          <w:spacing w:val="-10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Федерации.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Учреждение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считается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реорганизованным,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исключением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8"/>
          <w:sz w:val="28"/>
          <w:szCs w:val="28"/>
        </w:rPr>
        <w:t>случаев</w:t>
      </w:r>
      <w:r>
        <w:rPr>
          <w:spacing w:val="-8"/>
          <w:sz w:val="28"/>
          <w:szCs w:val="28"/>
        </w:rPr>
        <w:t xml:space="preserve"> </w:t>
      </w:r>
      <w:r w:rsidRPr="00110C3E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 w:rsidRPr="00110C3E">
        <w:rPr>
          <w:sz w:val="28"/>
          <w:szCs w:val="28"/>
        </w:rPr>
        <w:t>присоединения,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с </w:t>
      </w:r>
      <w:r w:rsidRPr="00110C3E">
        <w:rPr>
          <w:spacing w:val="-2"/>
          <w:sz w:val="28"/>
          <w:szCs w:val="28"/>
        </w:rPr>
        <w:t>момента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8"/>
          <w:sz w:val="28"/>
          <w:szCs w:val="28"/>
        </w:rPr>
        <w:t>государственной</w:t>
      </w:r>
      <w:r w:rsidRPr="00110C3E">
        <w:rPr>
          <w:sz w:val="28"/>
          <w:szCs w:val="28"/>
        </w:rPr>
        <w:t xml:space="preserve"> реорганиз</w:t>
      </w:r>
      <w:r w:rsidRPr="00110C3E">
        <w:rPr>
          <w:spacing w:val="-4"/>
          <w:sz w:val="28"/>
          <w:szCs w:val="28"/>
        </w:rPr>
        <w:t>ации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вновь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возникших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юридических</w:t>
      </w:r>
      <w:r>
        <w:rPr>
          <w:spacing w:val="-4"/>
          <w:sz w:val="28"/>
          <w:szCs w:val="28"/>
        </w:rPr>
        <w:t xml:space="preserve"> </w:t>
      </w:r>
      <w:r w:rsidRPr="00110C3E">
        <w:rPr>
          <w:spacing w:val="-4"/>
          <w:sz w:val="28"/>
          <w:szCs w:val="28"/>
        </w:rPr>
        <w:t>лиц.</w:t>
      </w:r>
    </w:p>
    <w:p w:rsidR="00BC7BEC" w:rsidRPr="00110C3E" w:rsidRDefault="00BC7BEC" w:rsidP="00BC7BEC">
      <w:pPr>
        <w:pStyle w:val="a8"/>
        <w:ind w:firstLine="709"/>
        <w:jc w:val="both"/>
        <w:rPr>
          <w:spacing w:val="-6"/>
          <w:sz w:val="28"/>
          <w:szCs w:val="28"/>
        </w:rPr>
      </w:pPr>
      <w:r w:rsidRPr="00110C3E">
        <w:rPr>
          <w:spacing w:val="-2"/>
          <w:sz w:val="28"/>
          <w:szCs w:val="28"/>
        </w:rPr>
        <w:t>При реорганизации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присоединения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нему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другого </w:t>
      </w:r>
      <w:r w:rsidRPr="00110C3E">
        <w:rPr>
          <w:sz w:val="28"/>
          <w:szCs w:val="28"/>
        </w:rPr>
        <w:t>юридического лица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реорганизованным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момента внесения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государственный реестр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110C3E"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прекращении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деятельности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присоединенного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юридического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лица.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 xml:space="preserve">8.3. </w:t>
      </w:r>
      <w:r w:rsidRPr="00110C3E">
        <w:rPr>
          <w:sz w:val="28"/>
          <w:szCs w:val="28"/>
        </w:rPr>
        <w:t>Ликвидация Учреждения осуществляется ликвидационной комиссией в соответствии с действующим законодательством.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8.</w:t>
      </w:r>
      <w:r w:rsidRPr="00110C3E">
        <w:rPr>
          <w:sz w:val="28"/>
          <w:szCs w:val="28"/>
        </w:rPr>
        <w:t>4. Ликвидация Учреждения влечет его прекращение без перехода прав и обязанностей в порядке правопреемства к другим лицам.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Порядок образования ликвидационной комиссии определяется при принятии решения о ликвидации Учреждения.</w:t>
      </w:r>
      <w:r w:rsidRPr="00110C3E">
        <w:rPr>
          <w:sz w:val="28"/>
          <w:szCs w:val="28"/>
        </w:rPr>
        <w:t xml:space="preserve"> С момента назначения ликвидационной </w:t>
      </w:r>
      <w:r w:rsidRPr="00110C3E">
        <w:rPr>
          <w:sz w:val="28"/>
          <w:szCs w:val="28"/>
        </w:rPr>
        <w:lastRenderedPageBreak/>
        <w:t>комиссии к ней переходят полномочия по управлению делами учреждения.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Ликвидационная комиссия от имени ликвидируемого Учреждения выступает в суде.</w:t>
      </w:r>
      <w:r w:rsidRPr="00110C3E">
        <w:rPr>
          <w:sz w:val="28"/>
          <w:szCs w:val="28"/>
        </w:rPr>
        <w:t xml:space="preserve"> Ликвидационная комиссия помещает в печати публикацию о ликвидации Учреждения с указанием в ней порядка и сроков заявления требований кредиторами, выявляет кредиторов, рассчитывается с ними, принимает меры к получению дебиторской задолженности, а также письменно уведомляет кредиторов о ликвидации Учреждения. 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pacing w:val="-2"/>
          <w:sz w:val="28"/>
          <w:szCs w:val="28"/>
        </w:rPr>
        <w:t>Ликвидационная комиссия составляет ликвидационные балансы и представляет их на утверждение собственнику (Учредителю).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Распоряжение оставшимся после удовлетворения требований кредиторов имуществом ликвидируемого Учреждения осуществляется собственником (Учредителем).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8.5.</w:t>
      </w:r>
      <w:r>
        <w:rPr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Исключительные права (интеллектуальная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>собственность),</w:t>
      </w:r>
      <w:r>
        <w:rPr>
          <w:spacing w:val="-6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принадлежащие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Учреждению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 xml:space="preserve">на </w:t>
      </w:r>
      <w:r w:rsidRPr="00110C3E">
        <w:rPr>
          <w:spacing w:val="-2"/>
          <w:sz w:val="28"/>
          <w:szCs w:val="28"/>
        </w:rPr>
        <w:t>момент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ликвидации,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переходят для дальнейшего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распоряжения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ими </w:t>
      </w:r>
      <w:r w:rsidRPr="00110C3E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10"/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 w:rsidRPr="00110C3E">
        <w:rPr>
          <w:spacing w:val="-6"/>
          <w:sz w:val="28"/>
          <w:szCs w:val="28"/>
        </w:rPr>
        <w:t xml:space="preserve">законодательством </w:t>
      </w:r>
      <w:r w:rsidRPr="00110C3E">
        <w:rPr>
          <w:sz w:val="28"/>
          <w:szCs w:val="28"/>
        </w:rPr>
        <w:t>Российской Федерации.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8.6. Ликвидация Учреждения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 xml:space="preserve">считается завершенной, а Учреждение </w:t>
      </w:r>
      <w:r w:rsidRPr="00110C3E">
        <w:rPr>
          <w:spacing w:val="-2"/>
          <w:sz w:val="28"/>
          <w:szCs w:val="28"/>
        </w:rPr>
        <w:t>прекратившим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свою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деятельность, после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внесения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записи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этом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Pr="00110C3E">
        <w:rPr>
          <w:spacing w:val="-2"/>
          <w:sz w:val="28"/>
          <w:szCs w:val="28"/>
        </w:rPr>
        <w:t xml:space="preserve">единый </w:t>
      </w:r>
      <w:r w:rsidRPr="00110C3E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110C3E">
        <w:rPr>
          <w:sz w:val="28"/>
          <w:szCs w:val="28"/>
        </w:rPr>
        <w:t>лиц.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8.7. При ликвидации и реорганизации Учреждения, увольняемым работникам гарантируется соблюдение их прав и интересов в соответствии с Российской Федерации.</w:t>
      </w:r>
    </w:p>
    <w:p w:rsidR="00BC7BEC" w:rsidRPr="00110C3E" w:rsidRDefault="00BC7BEC" w:rsidP="00BC7BEC">
      <w:pPr>
        <w:pStyle w:val="a8"/>
        <w:ind w:firstLine="709"/>
        <w:jc w:val="both"/>
        <w:rPr>
          <w:sz w:val="28"/>
          <w:szCs w:val="28"/>
        </w:rPr>
      </w:pPr>
      <w:r w:rsidRPr="00110C3E">
        <w:rPr>
          <w:sz w:val="28"/>
          <w:szCs w:val="28"/>
        </w:rPr>
        <w:t>8.8. При реорганизации и ликвидации Учреждения все документы (управленческие, финансово-хозяйственные, по личному составу и другие) передаются в порядке, установленном действующим законодательством.</w:t>
      </w:r>
    </w:p>
    <w:p w:rsidR="00BC7BEC" w:rsidRPr="004B340A" w:rsidRDefault="00BC7BEC" w:rsidP="00BC7BEC">
      <w:pPr>
        <w:pStyle w:val="a3"/>
        <w:tabs>
          <w:tab w:val="left" w:pos="6106"/>
        </w:tabs>
        <w:spacing w:line="360" w:lineRule="auto"/>
        <w:ind w:left="1134" w:right="793" w:firstLine="426"/>
        <w:jc w:val="both"/>
      </w:pPr>
    </w:p>
    <w:p w:rsidR="00BC7BEC" w:rsidRPr="004B340A" w:rsidRDefault="00BC7BEC" w:rsidP="00BC7BEC">
      <w:pPr>
        <w:pStyle w:val="a3"/>
        <w:spacing w:line="360" w:lineRule="auto"/>
        <w:ind w:right="793" w:firstLine="426"/>
        <w:rPr>
          <w:sz w:val="20"/>
        </w:rPr>
      </w:pPr>
    </w:p>
    <w:p w:rsidR="00F12C76" w:rsidRDefault="00F12C76" w:rsidP="006C0B77">
      <w:pPr>
        <w:ind w:firstLine="709"/>
        <w:jc w:val="both"/>
      </w:pPr>
    </w:p>
    <w:sectPr w:rsidR="00F12C76" w:rsidSect="00BC7BEC">
      <w:pgSz w:w="11900" w:h="16840"/>
      <w:pgMar w:top="1134" w:right="843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2FE"/>
    <w:multiLevelType w:val="multilevel"/>
    <w:tmpl w:val="8CCAAF24"/>
    <w:lvl w:ilvl="0">
      <w:start w:val="5"/>
      <w:numFmt w:val="decimal"/>
      <w:lvlText w:val="%1"/>
      <w:lvlJc w:val="left"/>
      <w:pPr>
        <w:ind w:left="2124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4" w:hanging="553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-"/>
      <w:lvlJc w:val="left"/>
      <w:pPr>
        <w:ind w:left="2129" w:hanging="161"/>
      </w:pPr>
      <w:rPr>
        <w:rFonts w:ascii="Times New Roman" w:eastAsia="Times New Roman" w:hAnsi="Times New Roman" w:cs="Times New Roman" w:hint="default"/>
        <w:spacing w:val="0"/>
        <w:w w:val="109"/>
        <w:lang w:val="ru-RU" w:eastAsia="en-US" w:bidi="ar-SA"/>
      </w:rPr>
    </w:lvl>
    <w:lvl w:ilvl="3">
      <w:numFmt w:val="bullet"/>
      <w:lvlText w:val="•"/>
      <w:lvlJc w:val="left"/>
      <w:pPr>
        <w:ind w:left="5156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2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4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16" w:hanging="161"/>
      </w:pPr>
      <w:rPr>
        <w:rFonts w:hint="default"/>
        <w:lang w:val="ru-RU" w:eastAsia="en-US" w:bidi="ar-SA"/>
      </w:rPr>
    </w:lvl>
  </w:abstractNum>
  <w:abstractNum w:abstractNumId="1">
    <w:nsid w:val="07B028B4"/>
    <w:multiLevelType w:val="multilevel"/>
    <w:tmpl w:val="7A4650FC"/>
    <w:lvl w:ilvl="0">
      <w:start w:val="2"/>
      <w:numFmt w:val="decimal"/>
      <w:lvlText w:val="%1"/>
      <w:lvlJc w:val="left"/>
      <w:pPr>
        <w:ind w:left="1573" w:hanging="40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73" w:hanging="405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44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71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6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7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3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8" w:hanging="582"/>
      </w:pPr>
      <w:rPr>
        <w:rFonts w:hint="default"/>
        <w:lang w:val="ru-RU" w:eastAsia="en-US" w:bidi="ar-SA"/>
      </w:rPr>
    </w:lvl>
  </w:abstractNum>
  <w:abstractNum w:abstractNumId="2">
    <w:nsid w:val="136A7A31"/>
    <w:multiLevelType w:val="multilevel"/>
    <w:tmpl w:val="5DBC563E"/>
    <w:lvl w:ilvl="0">
      <w:start w:val="4"/>
      <w:numFmt w:val="decimal"/>
      <w:lvlText w:val="%1"/>
      <w:lvlJc w:val="left"/>
      <w:pPr>
        <w:ind w:left="3330" w:hanging="83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3330" w:hanging="83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3330" w:hanging="831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902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0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4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8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72" w:hanging="831"/>
      </w:pPr>
      <w:rPr>
        <w:rFonts w:hint="default"/>
        <w:lang w:val="ru-RU" w:eastAsia="en-US" w:bidi="ar-SA"/>
      </w:rPr>
    </w:lvl>
  </w:abstractNum>
  <w:abstractNum w:abstractNumId="3">
    <w:nsid w:val="15B62698"/>
    <w:multiLevelType w:val="multilevel"/>
    <w:tmpl w:val="02A03502"/>
    <w:lvl w:ilvl="0">
      <w:start w:val="4"/>
      <w:numFmt w:val="decimal"/>
      <w:lvlText w:val="%1"/>
      <w:lvlJc w:val="left"/>
      <w:pPr>
        <w:ind w:left="2903" w:hanging="41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03" w:hanging="413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4696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4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2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4" w:hanging="413"/>
      </w:pPr>
      <w:rPr>
        <w:rFonts w:hint="default"/>
        <w:lang w:val="ru-RU" w:eastAsia="en-US" w:bidi="ar-SA"/>
      </w:rPr>
    </w:lvl>
  </w:abstractNum>
  <w:abstractNum w:abstractNumId="4">
    <w:nsid w:val="1A4B5D88"/>
    <w:multiLevelType w:val="hybridMultilevel"/>
    <w:tmpl w:val="F306E738"/>
    <w:lvl w:ilvl="0" w:tplc="CAF6E3F6">
      <w:numFmt w:val="bullet"/>
      <w:lvlText w:val="-"/>
      <w:lvlJc w:val="left"/>
      <w:pPr>
        <w:ind w:left="1455" w:hanging="290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0E820BAA">
      <w:numFmt w:val="bullet"/>
      <w:lvlText w:val="•"/>
      <w:lvlJc w:val="left"/>
      <w:pPr>
        <w:ind w:left="2538" w:hanging="290"/>
      </w:pPr>
      <w:rPr>
        <w:rFonts w:hint="default"/>
        <w:lang w:val="ru-RU" w:eastAsia="en-US" w:bidi="ar-SA"/>
      </w:rPr>
    </w:lvl>
    <w:lvl w:ilvl="2" w:tplc="E10C4216">
      <w:numFmt w:val="bullet"/>
      <w:lvlText w:val="•"/>
      <w:lvlJc w:val="left"/>
      <w:pPr>
        <w:ind w:left="3616" w:hanging="290"/>
      </w:pPr>
      <w:rPr>
        <w:rFonts w:hint="default"/>
        <w:lang w:val="ru-RU" w:eastAsia="en-US" w:bidi="ar-SA"/>
      </w:rPr>
    </w:lvl>
    <w:lvl w:ilvl="3" w:tplc="C938117A">
      <w:numFmt w:val="bullet"/>
      <w:lvlText w:val="•"/>
      <w:lvlJc w:val="left"/>
      <w:pPr>
        <w:ind w:left="4694" w:hanging="290"/>
      </w:pPr>
      <w:rPr>
        <w:rFonts w:hint="default"/>
        <w:lang w:val="ru-RU" w:eastAsia="en-US" w:bidi="ar-SA"/>
      </w:rPr>
    </w:lvl>
    <w:lvl w:ilvl="4" w:tplc="E6A259D4">
      <w:numFmt w:val="bullet"/>
      <w:lvlText w:val="•"/>
      <w:lvlJc w:val="left"/>
      <w:pPr>
        <w:ind w:left="5772" w:hanging="290"/>
      </w:pPr>
      <w:rPr>
        <w:rFonts w:hint="default"/>
        <w:lang w:val="ru-RU" w:eastAsia="en-US" w:bidi="ar-SA"/>
      </w:rPr>
    </w:lvl>
    <w:lvl w:ilvl="5" w:tplc="9E5CCB84">
      <w:numFmt w:val="bullet"/>
      <w:lvlText w:val="•"/>
      <w:lvlJc w:val="left"/>
      <w:pPr>
        <w:ind w:left="6850" w:hanging="290"/>
      </w:pPr>
      <w:rPr>
        <w:rFonts w:hint="default"/>
        <w:lang w:val="ru-RU" w:eastAsia="en-US" w:bidi="ar-SA"/>
      </w:rPr>
    </w:lvl>
    <w:lvl w:ilvl="6" w:tplc="2E3C2908">
      <w:numFmt w:val="bullet"/>
      <w:lvlText w:val="•"/>
      <w:lvlJc w:val="left"/>
      <w:pPr>
        <w:ind w:left="7928" w:hanging="290"/>
      </w:pPr>
      <w:rPr>
        <w:rFonts w:hint="default"/>
        <w:lang w:val="ru-RU" w:eastAsia="en-US" w:bidi="ar-SA"/>
      </w:rPr>
    </w:lvl>
    <w:lvl w:ilvl="7" w:tplc="706AEACC">
      <w:numFmt w:val="bullet"/>
      <w:lvlText w:val="•"/>
      <w:lvlJc w:val="left"/>
      <w:pPr>
        <w:ind w:left="9006" w:hanging="290"/>
      </w:pPr>
      <w:rPr>
        <w:rFonts w:hint="default"/>
        <w:lang w:val="ru-RU" w:eastAsia="en-US" w:bidi="ar-SA"/>
      </w:rPr>
    </w:lvl>
    <w:lvl w:ilvl="8" w:tplc="1B8E95C0">
      <w:numFmt w:val="bullet"/>
      <w:lvlText w:val="•"/>
      <w:lvlJc w:val="left"/>
      <w:pPr>
        <w:ind w:left="10084" w:hanging="290"/>
      </w:pPr>
      <w:rPr>
        <w:rFonts w:hint="default"/>
        <w:lang w:val="ru-RU" w:eastAsia="en-US" w:bidi="ar-SA"/>
      </w:rPr>
    </w:lvl>
  </w:abstractNum>
  <w:abstractNum w:abstractNumId="5">
    <w:nsid w:val="1DAA3C46"/>
    <w:multiLevelType w:val="multilevel"/>
    <w:tmpl w:val="FCC6C2C4"/>
    <w:lvl w:ilvl="0">
      <w:start w:val="4"/>
      <w:numFmt w:val="decimal"/>
      <w:lvlText w:val="%1"/>
      <w:lvlJc w:val="left"/>
      <w:pPr>
        <w:ind w:left="3850" w:hanging="519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850" w:hanging="519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5" w:hanging="696"/>
      </w:pPr>
      <w:rPr>
        <w:rFonts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5642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7" w:hanging="696"/>
      </w:pPr>
      <w:rPr>
        <w:rFonts w:hint="default"/>
        <w:lang w:val="ru-RU" w:eastAsia="en-US" w:bidi="ar-SA"/>
      </w:rPr>
    </w:lvl>
  </w:abstractNum>
  <w:abstractNum w:abstractNumId="6">
    <w:nsid w:val="1E4E4257"/>
    <w:multiLevelType w:val="multilevel"/>
    <w:tmpl w:val="89CCC8AA"/>
    <w:lvl w:ilvl="0">
      <w:start w:val="8"/>
      <w:numFmt w:val="decimal"/>
      <w:lvlText w:val="%1"/>
      <w:lvlJc w:val="left"/>
      <w:pPr>
        <w:ind w:left="1640" w:hanging="55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40" w:hanging="550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688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2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4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2" w:hanging="550"/>
      </w:pPr>
      <w:rPr>
        <w:rFonts w:hint="default"/>
        <w:lang w:val="ru-RU" w:eastAsia="en-US" w:bidi="ar-SA"/>
      </w:rPr>
    </w:lvl>
  </w:abstractNum>
  <w:abstractNum w:abstractNumId="7">
    <w:nsid w:val="2AD73C76"/>
    <w:multiLevelType w:val="multilevel"/>
    <w:tmpl w:val="AFAE3770"/>
    <w:lvl w:ilvl="0">
      <w:start w:val="4"/>
      <w:numFmt w:val="decimal"/>
      <w:lvlText w:val="%1"/>
      <w:lvlJc w:val="left"/>
      <w:pPr>
        <w:ind w:left="3102" w:hanging="6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02" w:hanging="64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02" w:hanging="641"/>
      </w:pPr>
      <w:rPr>
        <w:rFonts w:hint="default"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5734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2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8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4" w:hanging="641"/>
      </w:pPr>
      <w:rPr>
        <w:rFonts w:hint="default"/>
        <w:lang w:val="ru-RU" w:eastAsia="en-US" w:bidi="ar-SA"/>
      </w:rPr>
    </w:lvl>
  </w:abstractNum>
  <w:abstractNum w:abstractNumId="8">
    <w:nsid w:val="2CD3606D"/>
    <w:multiLevelType w:val="hybridMultilevel"/>
    <w:tmpl w:val="19F8A05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2F4D5E6F"/>
    <w:multiLevelType w:val="multilevel"/>
    <w:tmpl w:val="51FA530C"/>
    <w:lvl w:ilvl="0">
      <w:start w:val="1"/>
      <w:numFmt w:val="decimal"/>
      <w:lvlText w:val="%1"/>
      <w:lvlJc w:val="left"/>
      <w:pPr>
        <w:ind w:left="2257" w:hanging="43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257" w:hanging="433"/>
        <w:jc w:val="right"/>
      </w:pPr>
      <w:rPr>
        <w:rFonts w:hint="default"/>
        <w:spacing w:val="0"/>
        <w:w w:val="107"/>
        <w:lang w:val="ru-RU" w:eastAsia="en-US" w:bidi="ar-SA"/>
      </w:rPr>
    </w:lvl>
    <w:lvl w:ilvl="2">
      <w:numFmt w:val="bullet"/>
      <w:lvlText w:val="-"/>
      <w:lvlJc w:val="left"/>
      <w:pPr>
        <w:ind w:left="1843" w:hanging="31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77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5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4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3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2" w:hanging="311"/>
      </w:pPr>
      <w:rPr>
        <w:rFonts w:hint="default"/>
        <w:lang w:val="ru-RU" w:eastAsia="en-US" w:bidi="ar-SA"/>
      </w:rPr>
    </w:lvl>
  </w:abstractNum>
  <w:abstractNum w:abstractNumId="10">
    <w:nsid w:val="31B35A29"/>
    <w:multiLevelType w:val="multilevel"/>
    <w:tmpl w:val="5316FB74"/>
    <w:lvl w:ilvl="0">
      <w:start w:val="3"/>
      <w:numFmt w:val="decimal"/>
      <w:lvlText w:val="%1"/>
      <w:lvlJc w:val="left"/>
      <w:pPr>
        <w:ind w:left="2898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8" w:hanging="433"/>
      </w:pPr>
      <w:rPr>
        <w:rFonts w:hint="default"/>
        <w:spacing w:val="0"/>
        <w:w w:val="99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024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988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3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7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2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1" w:hanging="559"/>
      </w:pPr>
      <w:rPr>
        <w:rFonts w:hint="default"/>
        <w:lang w:val="ru-RU" w:eastAsia="en-US" w:bidi="ar-SA"/>
      </w:rPr>
    </w:lvl>
  </w:abstractNum>
  <w:abstractNum w:abstractNumId="11">
    <w:nsid w:val="32BA3B01"/>
    <w:multiLevelType w:val="multilevel"/>
    <w:tmpl w:val="465CB54C"/>
    <w:lvl w:ilvl="0">
      <w:start w:val="2"/>
      <w:numFmt w:val="decimal"/>
      <w:lvlText w:val="%1"/>
      <w:lvlJc w:val="left"/>
      <w:pPr>
        <w:ind w:left="1622" w:hanging="64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22" w:hanging="64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22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698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6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644"/>
      </w:pPr>
      <w:rPr>
        <w:rFonts w:hint="default"/>
        <w:lang w:val="ru-RU" w:eastAsia="en-US" w:bidi="ar-SA"/>
      </w:rPr>
    </w:lvl>
  </w:abstractNum>
  <w:abstractNum w:abstractNumId="12">
    <w:nsid w:val="396D58DE"/>
    <w:multiLevelType w:val="hybridMultilevel"/>
    <w:tmpl w:val="24BA744E"/>
    <w:lvl w:ilvl="0" w:tplc="48AC6064">
      <w:numFmt w:val="bullet"/>
      <w:lvlText w:val="-"/>
      <w:lvlJc w:val="left"/>
      <w:pPr>
        <w:ind w:left="2000" w:hanging="2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184D926">
      <w:numFmt w:val="bullet"/>
      <w:lvlText w:val="•"/>
      <w:lvlJc w:val="left"/>
      <w:pPr>
        <w:ind w:left="3024" w:hanging="209"/>
      </w:pPr>
      <w:rPr>
        <w:rFonts w:hint="default"/>
        <w:lang w:val="ru-RU" w:eastAsia="en-US" w:bidi="ar-SA"/>
      </w:rPr>
    </w:lvl>
    <w:lvl w:ilvl="2" w:tplc="0AF22742">
      <w:numFmt w:val="bullet"/>
      <w:lvlText w:val="•"/>
      <w:lvlJc w:val="left"/>
      <w:pPr>
        <w:ind w:left="4048" w:hanging="209"/>
      </w:pPr>
      <w:rPr>
        <w:rFonts w:hint="default"/>
        <w:lang w:val="ru-RU" w:eastAsia="en-US" w:bidi="ar-SA"/>
      </w:rPr>
    </w:lvl>
    <w:lvl w:ilvl="3" w:tplc="6CD6D16A">
      <w:numFmt w:val="bullet"/>
      <w:lvlText w:val="•"/>
      <w:lvlJc w:val="left"/>
      <w:pPr>
        <w:ind w:left="5072" w:hanging="209"/>
      </w:pPr>
      <w:rPr>
        <w:rFonts w:hint="default"/>
        <w:lang w:val="ru-RU" w:eastAsia="en-US" w:bidi="ar-SA"/>
      </w:rPr>
    </w:lvl>
    <w:lvl w:ilvl="4" w:tplc="4ADC2E84">
      <w:numFmt w:val="bullet"/>
      <w:lvlText w:val="•"/>
      <w:lvlJc w:val="left"/>
      <w:pPr>
        <w:ind w:left="6096" w:hanging="209"/>
      </w:pPr>
      <w:rPr>
        <w:rFonts w:hint="default"/>
        <w:lang w:val="ru-RU" w:eastAsia="en-US" w:bidi="ar-SA"/>
      </w:rPr>
    </w:lvl>
    <w:lvl w:ilvl="5" w:tplc="06DC90FC">
      <w:numFmt w:val="bullet"/>
      <w:lvlText w:val="•"/>
      <w:lvlJc w:val="left"/>
      <w:pPr>
        <w:ind w:left="7120" w:hanging="209"/>
      </w:pPr>
      <w:rPr>
        <w:rFonts w:hint="default"/>
        <w:lang w:val="ru-RU" w:eastAsia="en-US" w:bidi="ar-SA"/>
      </w:rPr>
    </w:lvl>
    <w:lvl w:ilvl="6" w:tplc="810AE6B2">
      <w:numFmt w:val="bullet"/>
      <w:lvlText w:val="•"/>
      <w:lvlJc w:val="left"/>
      <w:pPr>
        <w:ind w:left="8144" w:hanging="209"/>
      </w:pPr>
      <w:rPr>
        <w:rFonts w:hint="default"/>
        <w:lang w:val="ru-RU" w:eastAsia="en-US" w:bidi="ar-SA"/>
      </w:rPr>
    </w:lvl>
    <w:lvl w:ilvl="7" w:tplc="D3E6A9E4">
      <w:numFmt w:val="bullet"/>
      <w:lvlText w:val="•"/>
      <w:lvlJc w:val="left"/>
      <w:pPr>
        <w:ind w:left="9168" w:hanging="209"/>
      </w:pPr>
      <w:rPr>
        <w:rFonts w:hint="default"/>
        <w:lang w:val="ru-RU" w:eastAsia="en-US" w:bidi="ar-SA"/>
      </w:rPr>
    </w:lvl>
    <w:lvl w:ilvl="8" w:tplc="1F6A8144">
      <w:numFmt w:val="bullet"/>
      <w:lvlText w:val="•"/>
      <w:lvlJc w:val="left"/>
      <w:pPr>
        <w:ind w:left="10192" w:hanging="209"/>
      </w:pPr>
      <w:rPr>
        <w:rFonts w:hint="default"/>
        <w:lang w:val="ru-RU" w:eastAsia="en-US" w:bidi="ar-SA"/>
      </w:rPr>
    </w:lvl>
  </w:abstractNum>
  <w:abstractNum w:abstractNumId="13">
    <w:nsid w:val="3AC7204D"/>
    <w:multiLevelType w:val="hybridMultilevel"/>
    <w:tmpl w:val="B490760E"/>
    <w:lvl w:ilvl="0" w:tplc="8DD24C0A">
      <w:numFmt w:val="bullet"/>
      <w:lvlText w:val="-"/>
      <w:lvlJc w:val="left"/>
      <w:pPr>
        <w:ind w:left="2009" w:hanging="15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6F78CD48">
      <w:numFmt w:val="bullet"/>
      <w:lvlText w:val="•"/>
      <w:lvlJc w:val="left"/>
      <w:pPr>
        <w:ind w:left="3024" w:hanging="154"/>
      </w:pPr>
      <w:rPr>
        <w:rFonts w:hint="default"/>
        <w:lang w:val="ru-RU" w:eastAsia="en-US" w:bidi="ar-SA"/>
      </w:rPr>
    </w:lvl>
    <w:lvl w:ilvl="2" w:tplc="E9C6027C">
      <w:numFmt w:val="bullet"/>
      <w:lvlText w:val="•"/>
      <w:lvlJc w:val="left"/>
      <w:pPr>
        <w:ind w:left="4048" w:hanging="154"/>
      </w:pPr>
      <w:rPr>
        <w:rFonts w:hint="default"/>
        <w:lang w:val="ru-RU" w:eastAsia="en-US" w:bidi="ar-SA"/>
      </w:rPr>
    </w:lvl>
    <w:lvl w:ilvl="3" w:tplc="A5D694E2">
      <w:numFmt w:val="bullet"/>
      <w:lvlText w:val="•"/>
      <w:lvlJc w:val="left"/>
      <w:pPr>
        <w:ind w:left="5072" w:hanging="154"/>
      </w:pPr>
      <w:rPr>
        <w:rFonts w:hint="default"/>
        <w:lang w:val="ru-RU" w:eastAsia="en-US" w:bidi="ar-SA"/>
      </w:rPr>
    </w:lvl>
    <w:lvl w:ilvl="4" w:tplc="233ACF94">
      <w:numFmt w:val="bullet"/>
      <w:lvlText w:val="•"/>
      <w:lvlJc w:val="left"/>
      <w:pPr>
        <w:ind w:left="6096" w:hanging="154"/>
      </w:pPr>
      <w:rPr>
        <w:rFonts w:hint="default"/>
        <w:lang w:val="ru-RU" w:eastAsia="en-US" w:bidi="ar-SA"/>
      </w:rPr>
    </w:lvl>
    <w:lvl w:ilvl="5" w:tplc="01C2E02C">
      <w:numFmt w:val="bullet"/>
      <w:lvlText w:val="•"/>
      <w:lvlJc w:val="left"/>
      <w:pPr>
        <w:ind w:left="7120" w:hanging="154"/>
      </w:pPr>
      <w:rPr>
        <w:rFonts w:hint="default"/>
        <w:lang w:val="ru-RU" w:eastAsia="en-US" w:bidi="ar-SA"/>
      </w:rPr>
    </w:lvl>
    <w:lvl w:ilvl="6" w:tplc="A8F685A0">
      <w:numFmt w:val="bullet"/>
      <w:lvlText w:val="•"/>
      <w:lvlJc w:val="left"/>
      <w:pPr>
        <w:ind w:left="8144" w:hanging="154"/>
      </w:pPr>
      <w:rPr>
        <w:rFonts w:hint="default"/>
        <w:lang w:val="ru-RU" w:eastAsia="en-US" w:bidi="ar-SA"/>
      </w:rPr>
    </w:lvl>
    <w:lvl w:ilvl="7" w:tplc="C960F760">
      <w:numFmt w:val="bullet"/>
      <w:lvlText w:val="•"/>
      <w:lvlJc w:val="left"/>
      <w:pPr>
        <w:ind w:left="9168" w:hanging="154"/>
      </w:pPr>
      <w:rPr>
        <w:rFonts w:hint="default"/>
        <w:lang w:val="ru-RU" w:eastAsia="en-US" w:bidi="ar-SA"/>
      </w:rPr>
    </w:lvl>
    <w:lvl w:ilvl="8" w:tplc="D3526E86">
      <w:numFmt w:val="bullet"/>
      <w:lvlText w:val="•"/>
      <w:lvlJc w:val="left"/>
      <w:pPr>
        <w:ind w:left="10192" w:hanging="154"/>
      </w:pPr>
      <w:rPr>
        <w:rFonts w:hint="default"/>
        <w:lang w:val="ru-RU" w:eastAsia="en-US" w:bidi="ar-SA"/>
      </w:rPr>
    </w:lvl>
  </w:abstractNum>
  <w:abstractNum w:abstractNumId="14">
    <w:nsid w:val="3B3E7269"/>
    <w:multiLevelType w:val="hybridMultilevel"/>
    <w:tmpl w:val="E21869E8"/>
    <w:lvl w:ilvl="0" w:tplc="5A3299A0">
      <w:numFmt w:val="bullet"/>
      <w:lvlText w:val="-"/>
      <w:lvlJc w:val="left"/>
      <w:pPr>
        <w:ind w:left="1457" w:hanging="162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F836F74A">
      <w:numFmt w:val="bullet"/>
      <w:lvlText w:val="•"/>
      <w:lvlJc w:val="left"/>
      <w:pPr>
        <w:ind w:left="2538" w:hanging="162"/>
      </w:pPr>
      <w:rPr>
        <w:rFonts w:hint="default"/>
        <w:lang w:val="ru-RU" w:eastAsia="en-US" w:bidi="ar-SA"/>
      </w:rPr>
    </w:lvl>
    <w:lvl w:ilvl="2" w:tplc="8DAC830C">
      <w:numFmt w:val="bullet"/>
      <w:lvlText w:val="•"/>
      <w:lvlJc w:val="left"/>
      <w:pPr>
        <w:ind w:left="3616" w:hanging="162"/>
      </w:pPr>
      <w:rPr>
        <w:rFonts w:hint="default"/>
        <w:lang w:val="ru-RU" w:eastAsia="en-US" w:bidi="ar-SA"/>
      </w:rPr>
    </w:lvl>
    <w:lvl w:ilvl="3" w:tplc="CA7481CE">
      <w:numFmt w:val="bullet"/>
      <w:lvlText w:val="•"/>
      <w:lvlJc w:val="left"/>
      <w:pPr>
        <w:ind w:left="4694" w:hanging="162"/>
      </w:pPr>
      <w:rPr>
        <w:rFonts w:hint="default"/>
        <w:lang w:val="ru-RU" w:eastAsia="en-US" w:bidi="ar-SA"/>
      </w:rPr>
    </w:lvl>
    <w:lvl w:ilvl="4" w:tplc="3C7A814C">
      <w:numFmt w:val="bullet"/>
      <w:lvlText w:val="•"/>
      <w:lvlJc w:val="left"/>
      <w:pPr>
        <w:ind w:left="5772" w:hanging="162"/>
      </w:pPr>
      <w:rPr>
        <w:rFonts w:hint="default"/>
        <w:lang w:val="ru-RU" w:eastAsia="en-US" w:bidi="ar-SA"/>
      </w:rPr>
    </w:lvl>
    <w:lvl w:ilvl="5" w:tplc="9F8671C8">
      <w:numFmt w:val="bullet"/>
      <w:lvlText w:val="•"/>
      <w:lvlJc w:val="left"/>
      <w:pPr>
        <w:ind w:left="6850" w:hanging="162"/>
      </w:pPr>
      <w:rPr>
        <w:rFonts w:hint="default"/>
        <w:lang w:val="ru-RU" w:eastAsia="en-US" w:bidi="ar-SA"/>
      </w:rPr>
    </w:lvl>
    <w:lvl w:ilvl="6" w:tplc="A64AF90E">
      <w:numFmt w:val="bullet"/>
      <w:lvlText w:val="•"/>
      <w:lvlJc w:val="left"/>
      <w:pPr>
        <w:ind w:left="7928" w:hanging="162"/>
      </w:pPr>
      <w:rPr>
        <w:rFonts w:hint="default"/>
        <w:lang w:val="ru-RU" w:eastAsia="en-US" w:bidi="ar-SA"/>
      </w:rPr>
    </w:lvl>
    <w:lvl w:ilvl="7" w:tplc="20360746">
      <w:numFmt w:val="bullet"/>
      <w:lvlText w:val="•"/>
      <w:lvlJc w:val="left"/>
      <w:pPr>
        <w:ind w:left="9006" w:hanging="162"/>
      </w:pPr>
      <w:rPr>
        <w:rFonts w:hint="default"/>
        <w:lang w:val="ru-RU" w:eastAsia="en-US" w:bidi="ar-SA"/>
      </w:rPr>
    </w:lvl>
    <w:lvl w:ilvl="8" w:tplc="7186902A">
      <w:numFmt w:val="bullet"/>
      <w:lvlText w:val="•"/>
      <w:lvlJc w:val="left"/>
      <w:pPr>
        <w:ind w:left="10084" w:hanging="162"/>
      </w:pPr>
      <w:rPr>
        <w:rFonts w:hint="default"/>
        <w:lang w:val="ru-RU" w:eastAsia="en-US" w:bidi="ar-SA"/>
      </w:rPr>
    </w:lvl>
  </w:abstractNum>
  <w:abstractNum w:abstractNumId="15">
    <w:nsid w:val="49812F1F"/>
    <w:multiLevelType w:val="hybridMultilevel"/>
    <w:tmpl w:val="086C5584"/>
    <w:lvl w:ilvl="0" w:tplc="1C009206">
      <w:numFmt w:val="bullet"/>
      <w:lvlText w:val="-"/>
      <w:lvlJc w:val="left"/>
      <w:pPr>
        <w:ind w:left="1953" w:hanging="140"/>
      </w:pPr>
      <w:rPr>
        <w:rFonts w:ascii="Times New Roman" w:eastAsia="Times New Roman" w:hAnsi="Times New Roman" w:cs="Times New Roman" w:hint="default"/>
        <w:spacing w:val="0"/>
        <w:w w:val="88"/>
        <w:lang w:val="ru-RU" w:eastAsia="en-US" w:bidi="ar-SA"/>
      </w:rPr>
    </w:lvl>
    <w:lvl w:ilvl="1" w:tplc="80104904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2" w:tplc="6E425254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3" w:tplc="F46C945E">
      <w:numFmt w:val="bullet"/>
      <w:lvlText w:val="•"/>
      <w:lvlJc w:val="left"/>
      <w:pPr>
        <w:ind w:left="4936" w:hanging="140"/>
      </w:pPr>
      <w:rPr>
        <w:rFonts w:hint="default"/>
        <w:lang w:val="ru-RU" w:eastAsia="en-US" w:bidi="ar-SA"/>
      </w:rPr>
    </w:lvl>
    <w:lvl w:ilvl="4" w:tplc="5044B8CE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5" w:tplc="526435C0">
      <w:numFmt w:val="bullet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  <w:lvl w:ilvl="6" w:tplc="53BA7D8A">
      <w:numFmt w:val="bullet"/>
      <w:lvlText w:val="•"/>
      <w:lvlJc w:val="left"/>
      <w:pPr>
        <w:ind w:left="7912" w:hanging="140"/>
      </w:pPr>
      <w:rPr>
        <w:rFonts w:hint="default"/>
        <w:lang w:val="ru-RU" w:eastAsia="en-US" w:bidi="ar-SA"/>
      </w:rPr>
    </w:lvl>
    <w:lvl w:ilvl="7" w:tplc="954AC856">
      <w:numFmt w:val="bullet"/>
      <w:lvlText w:val="•"/>
      <w:lvlJc w:val="left"/>
      <w:pPr>
        <w:ind w:left="8904" w:hanging="140"/>
      </w:pPr>
      <w:rPr>
        <w:rFonts w:hint="default"/>
        <w:lang w:val="ru-RU" w:eastAsia="en-US" w:bidi="ar-SA"/>
      </w:rPr>
    </w:lvl>
    <w:lvl w:ilvl="8" w:tplc="0C2EAA18">
      <w:numFmt w:val="bullet"/>
      <w:lvlText w:val="•"/>
      <w:lvlJc w:val="left"/>
      <w:pPr>
        <w:ind w:left="9896" w:hanging="140"/>
      </w:pPr>
      <w:rPr>
        <w:rFonts w:hint="default"/>
        <w:lang w:val="ru-RU" w:eastAsia="en-US" w:bidi="ar-SA"/>
      </w:rPr>
    </w:lvl>
  </w:abstractNum>
  <w:abstractNum w:abstractNumId="16">
    <w:nsid w:val="4CD55C87"/>
    <w:multiLevelType w:val="multilevel"/>
    <w:tmpl w:val="AD762058"/>
    <w:lvl w:ilvl="0">
      <w:start w:val="3"/>
      <w:numFmt w:val="decimal"/>
      <w:lvlText w:val="%1"/>
      <w:lvlJc w:val="left"/>
      <w:pPr>
        <w:ind w:left="1928" w:hanging="547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928" w:hanging="547"/>
      </w:pPr>
      <w:rPr>
        <w:rFonts w:hint="default"/>
        <w:spacing w:val="-15"/>
        <w:w w:val="90"/>
        <w:lang w:val="ru-RU" w:eastAsia="en-US" w:bidi="ar-SA"/>
      </w:rPr>
    </w:lvl>
    <w:lvl w:ilvl="2">
      <w:numFmt w:val="bullet"/>
      <w:lvlText w:val="•"/>
      <w:lvlJc w:val="left"/>
      <w:pPr>
        <w:ind w:left="391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0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6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8" w:hanging="547"/>
      </w:pPr>
      <w:rPr>
        <w:rFonts w:hint="default"/>
        <w:lang w:val="ru-RU" w:eastAsia="en-US" w:bidi="ar-SA"/>
      </w:rPr>
    </w:lvl>
  </w:abstractNum>
  <w:abstractNum w:abstractNumId="17">
    <w:nsid w:val="55502927"/>
    <w:multiLevelType w:val="multilevel"/>
    <w:tmpl w:val="2EEA46D4"/>
    <w:lvl w:ilvl="0">
      <w:start w:val="2"/>
      <w:numFmt w:val="decimal"/>
      <w:lvlText w:val="%1."/>
      <w:lvlJc w:val="left"/>
      <w:pPr>
        <w:ind w:left="4474" w:hanging="36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5" w:hanging="423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-"/>
      <w:lvlJc w:val="left"/>
      <w:pPr>
        <w:ind w:left="1822" w:hanging="423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-"/>
      <w:lvlJc w:val="left"/>
      <w:pPr>
        <w:ind w:left="2326" w:hanging="42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8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</w:abstractNum>
  <w:abstractNum w:abstractNumId="18">
    <w:nsid w:val="5C852C24"/>
    <w:multiLevelType w:val="multilevel"/>
    <w:tmpl w:val="BBA89FF0"/>
    <w:lvl w:ilvl="0">
      <w:start w:val="7"/>
      <w:numFmt w:val="decimal"/>
      <w:lvlText w:val="%1"/>
      <w:lvlJc w:val="left"/>
      <w:pPr>
        <w:ind w:left="2173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3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spacing w:val="0"/>
        <w:w w:val="98"/>
        <w:sz w:val="29"/>
        <w:szCs w:val="29"/>
        <w:lang w:val="ru-RU" w:eastAsia="en-US" w:bidi="ar-SA"/>
      </w:rPr>
    </w:lvl>
    <w:lvl w:ilvl="2">
      <w:numFmt w:val="bullet"/>
      <w:lvlText w:val="-"/>
      <w:lvlJc w:val="left"/>
      <w:pPr>
        <w:ind w:left="2457" w:hanging="261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4633" w:hanging="2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6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3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0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6" w:hanging="261"/>
      </w:pPr>
      <w:rPr>
        <w:rFonts w:hint="default"/>
        <w:lang w:val="ru-RU" w:eastAsia="en-US" w:bidi="ar-SA"/>
      </w:rPr>
    </w:lvl>
  </w:abstractNum>
  <w:abstractNum w:abstractNumId="19">
    <w:nsid w:val="5D705B9F"/>
    <w:multiLevelType w:val="multilevel"/>
    <w:tmpl w:val="44724EB6"/>
    <w:lvl w:ilvl="0">
      <w:start w:val="2"/>
      <w:numFmt w:val="decimal"/>
      <w:lvlText w:val="%1."/>
      <w:lvlJc w:val="left"/>
      <w:pPr>
        <w:ind w:left="2279" w:hanging="117"/>
        <w:jc w:val="right"/>
      </w:pPr>
      <w:rPr>
        <w:rFonts w:hint="default"/>
        <w:spacing w:val="0"/>
        <w:w w:val="5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29" w:hanging="254"/>
      </w:pPr>
      <w:rPr>
        <w:rFonts w:hint="default"/>
        <w:spacing w:val="-1"/>
        <w:w w:val="80"/>
        <w:lang w:val="ru-RU" w:eastAsia="en-US" w:bidi="ar-SA"/>
      </w:rPr>
    </w:lvl>
    <w:lvl w:ilvl="2">
      <w:numFmt w:val="bullet"/>
      <w:lvlText w:val="•"/>
      <w:lvlJc w:val="left"/>
      <w:pPr>
        <w:ind w:left="3737" w:hanging="2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5" w:hanging="2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3" w:hanging="2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2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8" w:hanging="2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6" w:hanging="2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4" w:hanging="254"/>
      </w:pPr>
      <w:rPr>
        <w:rFonts w:hint="default"/>
        <w:lang w:val="ru-RU" w:eastAsia="en-US" w:bidi="ar-SA"/>
      </w:rPr>
    </w:lvl>
  </w:abstractNum>
  <w:abstractNum w:abstractNumId="20">
    <w:nsid w:val="61EF5095"/>
    <w:multiLevelType w:val="multilevel"/>
    <w:tmpl w:val="FB3CD7EE"/>
    <w:lvl w:ilvl="0">
      <w:start w:val="8"/>
      <w:numFmt w:val="decimal"/>
      <w:lvlText w:val="%1"/>
      <w:lvlJc w:val="left"/>
      <w:pPr>
        <w:ind w:left="1670" w:hanging="93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70" w:hanging="934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3792" w:hanging="9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8" w:hanging="9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4" w:hanging="9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0" w:hanging="9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6" w:hanging="9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2" w:hanging="9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8" w:hanging="934"/>
      </w:pPr>
      <w:rPr>
        <w:rFonts w:hint="default"/>
        <w:lang w:val="ru-RU" w:eastAsia="en-US" w:bidi="ar-SA"/>
      </w:rPr>
    </w:lvl>
  </w:abstractNum>
  <w:abstractNum w:abstractNumId="21">
    <w:nsid w:val="63EF1449"/>
    <w:multiLevelType w:val="multilevel"/>
    <w:tmpl w:val="6568BBF6"/>
    <w:lvl w:ilvl="0">
      <w:start w:val="6"/>
      <w:numFmt w:val="decimal"/>
      <w:lvlText w:val="%1"/>
      <w:lvlJc w:val="left"/>
      <w:pPr>
        <w:ind w:left="2501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7" w:hanging="503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-"/>
      <w:lvlJc w:val="left"/>
      <w:pPr>
        <w:ind w:left="3438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spacing w:val="0"/>
        <w:w w:val="103"/>
        <w:sz w:val="29"/>
        <w:szCs w:val="29"/>
        <w:lang w:val="ru-RU" w:eastAsia="en-US" w:bidi="ar-SA"/>
      </w:rPr>
    </w:lvl>
    <w:lvl w:ilvl="3">
      <w:numFmt w:val="bullet"/>
      <w:lvlText w:val="-"/>
      <w:lvlJc w:val="left"/>
      <w:pPr>
        <w:ind w:left="2466" w:hanging="209"/>
      </w:pPr>
      <w:rPr>
        <w:rFonts w:ascii="Times New Roman" w:eastAsia="Times New Roman" w:hAnsi="Times New Roman" w:cs="Times New Roman" w:hint="default"/>
        <w:spacing w:val="0"/>
        <w:w w:val="85"/>
        <w:lang w:val="ru-RU" w:eastAsia="en-US" w:bidi="ar-SA"/>
      </w:rPr>
    </w:lvl>
    <w:lvl w:ilvl="4">
      <w:numFmt w:val="bullet"/>
      <w:lvlText w:val="•"/>
      <w:lvlJc w:val="left"/>
      <w:pPr>
        <w:ind w:left="4935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0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5" w:hanging="209"/>
      </w:pPr>
      <w:rPr>
        <w:rFonts w:hint="default"/>
        <w:lang w:val="ru-RU" w:eastAsia="en-US" w:bidi="ar-SA"/>
      </w:rPr>
    </w:lvl>
  </w:abstractNum>
  <w:abstractNum w:abstractNumId="22">
    <w:nsid w:val="6A103CBE"/>
    <w:multiLevelType w:val="multilevel"/>
    <w:tmpl w:val="484010BA"/>
    <w:lvl w:ilvl="0">
      <w:start w:val="5"/>
      <w:numFmt w:val="decimal"/>
      <w:lvlText w:val="%1"/>
      <w:lvlJc w:val="left"/>
      <w:pPr>
        <w:ind w:left="1994" w:hanging="64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94" w:hanging="646"/>
      </w:pPr>
      <w:rPr>
        <w:rFonts w:hint="default"/>
        <w:spacing w:val="0"/>
        <w:w w:val="104"/>
        <w:lang w:val="ru-RU" w:eastAsia="en-US" w:bidi="ar-SA"/>
      </w:rPr>
    </w:lvl>
    <w:lvl w:ilvl="2">
      <w:numFmt w:val="bullet"/>
      <w:lvlText w:val="-"/>
      <w:lvlJc w:val="left"/>
      <w:pPr>
        <w:ind w:left="2270" w:hanging="318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3">
      <w:numFmt w:val="bullet"/>
      <w:lvlText w:val="•"/>
      <w:lvlJc w:val="left"/>
      <w:pPr>
        <w:ind w:left="4493" w:hanging="3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3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6" w:hanging="3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3" w:hanging="3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0" w:hanging="3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6" w:hanging="318"/>
      </w:pPr>
      <w:rPr>
        <w:rFonts w:hint="default"/>
        <w:lang w:val="ru-RU" w:eastAsia="en-US" w:bidi="ar-SA"/>
      </w:rPr>
    </w:lvl>
  </w:abstractNum>
  <w:abstractNum w:abstractNumId="23">
    <w:nsid w:val="6B200083"/>
    <w:multiLevelType w:val="multilevel"/>
    <w:tmpl w:val="34D41466"/>
    <w:lvl w:ilvl="0">
      <w:start w:val="1"/>
      <w:numFmt w:val="decimal"/>
      <w:lvlText w:val="%1"/>
      <w:lvlJc w:val="left"/>
      <w:pPr>
        <w:ind w:left="2774" w:hanging="288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774" w:hanging="288"/>
      </w:pPr>
      <w:rPr>
        <w:rFonts w:hint="default"/>
        <w:spacing w:val="0"/>
        <w:w w:val="76"/>
        <w:lang w:val="ru-RU" w:eastAsia="en-US" w:bidi="ar-SA"/>
      </w:rPr>
    </w:lvl>
    <w:lvl w:ilvl="2">
      <w:numFmt w:val="bullet"/>
      <w:lvlText w:val="•"/>
      <w:lvlJc w:val="left"/>
      <w:pPr>
        <w:ind w:left="460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0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0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0" w:hanging="288"/>
      </w:pPr>
      <w:rPr>
        <w:rFonts w:hint="default"/>
        <w:lang w:val="ru-RU" w:eastAsia="en-US" w:bidi="ar-SA"/>
      </w:rPr>
    </w:lvl>
  </w:abstractNum>
  <w:abstractNum w:abstractNumId="24">
    <w:nsid w:val="6C2F052A"/>
    <w:multiLevelType w:val="hybridMultilevel"/>
    <w:tmpl w:val="9260DC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485732D"/>
    <w:multiLevelType w:val="hybridMultilevel"/>
    <w:tmpl w:val="A336F8AE"/>
    <w:lvl w:ilvl="0" w:tplc="B8E0217A">
      <w:start w:val="1"/>
      <w:numFmt w:val="decimal"/>
      <w:lvlText w:val="%1."/>
      <w:lvlJc w:val="left"/>
      <w:pPr>
        <w:ind w:left="2635" w:hanging="151"/>
        <w:jc w:val="right"/>
      </w:pPr>
      <w:rPr>
        <w:rFonts w:hint="default"/>
        <w:spacing w:val="0"/>
        <w:w w:val="56"/>
        <w:lang w:val="ru-RU" w:eastAsia="en-US" w:bidi="ar-SA"/>
      </w:rPr>
    </w:lvl>
    <w:lvl w:ilvl="1" w:tplc="96EC5958">
      <w:numFmt w:val="bullet"/>
      <w:lvlText w:val="•"/>
      <w:lvlJc w:val="left"/>
      <w:pPr>
        <w:ind w:left="3564" w:hanging="151"/>
      </w:pPr>
      <w:rPr>
        <w:rFonts w:hint="default"/>
        <w:lang w:val="ru-RU" w:eastAsia="en-US" w:bidi="ar-SA"/>
      </w:rPr>
    </w:lvl>
    <w:lvl w:ilvl="2" w:tplc="EB108104">
      <w:numFmt w:val="bullet"/>
      <w:lvlText w:val="•"/>
      <w:lvlJc w:val="left"/>
      <w:pPr>
        <w:ind w:left="4488" w:hanging="151"/>
      </w:pPr>
      <w:rPr>
        <w:rFonts w:hint="default"/>
        <w:lang w:val="ru-RU" w:eastAsia="en-US" w:bidi="ar-SA"/>
      </w:rPr>
    </w:lvl>
    <w:lvl w:ilvl="3" w:tplc="E0DC1280">
      <w:numFmt w:val="bullet"/>
      <w:lvlText w:val="•"/>
      <w:lvlJc w:val="left"/>
      <w:pPr>
        <w:ind w:left="5412" w:hanging="151"/>
      </w:pPr>
      <w:rPr>
        <w:rFonts w:hint="default"/>
        <w:lang w:val="ru-RU" w:eastAsia="en-US" w:bidi="ar-SA"/>
      </w:rPr>
    </w:lvl>
    <w:lvl w:ilvl="4" w:tplc="1C2C479E">
      <w:numFmt w:val="bullet"/>
      <w:lvlText w:val="•"/>
      <w:lvlJc w:val="left"/>
      <w:pPr>
        <w:ind w:left="6336" w:hanging="151"/>
      </w:pPr>
      <w:rPr>
        <w:rFonts w:hint="default"/>
        <w:lang w:val="ru-RU" w:eastAsia="en-US" w:bidi="ar-SA"/>
      </w:rPr>
    </w:lvl>
    <w:lvl w:ilvl="5" w:tplc="05CE0C04">
      <w:numFmt w:val="bullet"/>
      <w:lvlText w:val="•"/>
      <w:lvlJc w:val="left"/>
      <w:pPr>
        <w:ind w:left="7260" w:hanging="151"/>
      </w:pPr>
      <w:rPr>
        <w:rFonts w:hint="default"/>
        <w:lang w:val="ru-RU" w:eastAsia="en-US" w:bidi="ar-SA"/>
      </w:rPr>
    </w:lvl>
    <w:lvl w:ilvl="6" w:tplc="52920FDC">
      <w:numFmt w:val="bullet"/>
      <w:lvlText w:val="•"/>
      <w:lvlJc w:val="left"/>
      <w:pPr>
        <w:ind w:left="8184" w:hanging="151"/>
      </w:pPr>
      <w:rPr>
        <w:rFonts w:hint="default"/>
        <w:lang w:val="ru-RU" w:eastAsia="en-US" w:bidi="ar-SA"/>
      </w:rPr>
    </w:lvl>
    <w:lvl w:ilvl="7" w:tplc="C9C2CB02">
      <w:numFmt w:val="bullet"/>
      <w:lvlText w:val="•"/>
      <w:lvlJc w:val="left"/>
      <w:pPr>
        <w:ind w:left="9108" w:hanging="151"/>
      </w:pPr>
      <w:rPr>
        <w:rFonts w:hint="default"/>
        <w:lang w:val="ru-RU" w:eastAsia="en-US" w:bidi="ar-SA"/>
      </w:rPr>
    </w:lvl>
    <w:lvl w:ilvl="8" w:tplc="C928A51C">
      <w:numFmt w:val="bullet"/>
      <w:lvlText w:val="•"/>
      <w:lvlJc w:val="left"/>
      <w:pPr>
        <w:ind w:left="10032" w:hanging="151"/>
      </w:pPr>
      <w:rPr>
        <w:rFonts w:hint="default"/>
        <w:lang w:val="ru-RU" w:eastAsia="en-US" w:bidi="ar-SA"/>
      </w:rPr>
    </w:lvl>
  </w:abstractNum>
  <w:abstractNum w:abstractNumId="26">
    <w:nsid w:val="74B06718"/>
    <w:multiLevelType w:val="multilevel"/>
    <w:tmpl w:val="103C0ADE"/>
    <w:lvl w:ilvl="0">
      <w:start w:val="2"/>
      <w:numFmt w:val="decimal"/>
      <w:lvlText w:val="%1"/>
      <w:lvlJc w:val="left"/>
      <w:pPr>
        <w:ind w:left="2048" w:hanging="636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048" w:hanging="63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048" w:hanging="636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499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8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2" w:hanging="636"/>
      </w:pPr>
      <w:rPr>
        <w:rFonts w:hint="default"/>
        <w:lang w:val="ru-RU" w:eastAsia="en-US" w:bidi="ar-SA"/>
      </w:rPr>
    </w:lvl>
  </w:abstractNum>
  <w:abstractNum w:abstractNumId="27">
    <w:nsid w:val="773031F2"/>
    <w:multiLevelType w:val="multilevel"/>
    <w:tmpl w:val="62A83304"/>
    <w:lvl w:ilvl="0">
      <w:start w:val="4"/>
      <w:numFmt w:val="decimal"/>
      <w:lvlText w:val="%1"/>
      <w:lvlJc w:val="left"/>
      <w:pPr>
        <w:ind w:left="1910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0" w:hanging="403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1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0"/>
        <w:w w:val="96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91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8" w:hanging="46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27"/>
  </w:num>
  <w:num w:numId="8">
    <w:abstractNumId w:val="16"/>
  </w:num>
  <w:num w:numId="9">
    <w:abstractNumId w:val="10"/>
  </w:num>
  <w:num w:numId="10">
    <w:abstractNumId w:val="26"/>
  </w:num>
  <w:num w:numId="11">
    <w:abstractNumId w:val="19"/>
  </w:num>
  <w:num w:numId="12">
    <w:abstractNumId w:val="11"/>
  </w:num>
  <w:num w:numId="13">
    <w:abstractNumId w:val="1"/>
  </w:num>
  <w:num w:numId="14">
    <w:abstractNumId w:val="15"/>
  </w:num>
  <w:num w:numId="15">
    <w:abstractNumId w:val="25"/>
  </w:num>
  <w:num w:numId="16">
    <w:abstractNumId w:val="23"/>
  </w:num>
  <w:num w:numId="17">
    <w:abstractNumId w:val="20"/>
  </w:num>
  <w:num w:numId="18">
    <w:abstractNumId w:val="18"/>
  </w:num>
  <w:num w:numId="19">
    <w:abstractNumId w:val="21"/>
  </w:num>
  <w:num w:numId="20">
    <w:abstractNumId w:val="22"/>
  </w:num>
  <w:num w:numId="21">
    <w:abstractNumId w:val="0"/>
  </w:num>
  <w:num w:numId="22">
    <w:abstractNumId w:val="4"/>
  </w:num>
  <w:num w:numId="23">
    <w:abstractNumId w:val="13"/>
  </w:num>
  <w:num w:numId="24">
    <w:abstractNumId w:val="12"/>
  </w:num>
  <w:num w:numId="25">
    <w:abstractNumId w:val="17"/>
  </w:num>
  <w:num w:numId="26">
    <w:abstractNumId w:val="9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FE"/>
    <w:rsid w:val="006C0B77"/>
    <w:rsid w:val="008242FF"/>
    <w:rsid w:val="00870751"/>
    <w:rsid w:val="00922C48"/>
    <w:rsid w:val="00B244FE"/>
    <w:rsid w:val="00B915B7"/>
    <w:rsid w:val="00BC7B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476CE-6857-498E-956D-BC8FC6E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C7BEC"/>
    <w:pPr>
      <w:ind w:left="3170" w:hanging="362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BEC"/>
    <w:rPr>
      <w:rFonts w:ascii="Times New Roman" w:eastAsia="Times New Roman" w:hAnsi="Times New Roman" w:cs="Times New Roman"/>
      <w:b/>
      <w:bCs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BC7B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BE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C7BEC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BC7BEC"/>
    <w:pPr>
      <w:ind w:left="2187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BC7BEC"/>
  </w:style>
  <w:style w:type="paragraph" w:styleId="a6">
    <w:name w:val="Balloon Text"/>
    <w:basedOn w:val="a"/>
    <w:link w:val="a7"/>
    <w:uiPriority w:val="99"/>
    <w:semiHidden/>
    <w:unhideWhenUsed/>
    <w:rsid w:val="00BC7B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BEC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BC7B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BC7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5330</Words>
  <Characters>30386</Characters>
  <Application>Microsoft Office Word</Application>
  <DocSecurity>0</DocSecurity>
  <Lines>253</Lines>
  <Paragraphs>71</Paragraphs>
  <ScaleCrop>false</ScaleCrop>
  <Company/>
  <LinksUpToDate>false</LinksUpToDate>
  <CharactersWithSpaces>35645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2024-12-17T11:29:00Z</dcterms:created>
  <dcterms:modified xsi:type="dcterms:W3CDTF">2024-12-17T11:32:00Z</dcterms:modified>
</cp:coreProperties>
</file>